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399DE" w14:textId="272690DF" w:rsidR="00F63BEE" w:rsidRDefault="00F63BEE" w:rsidP="00F63BEE">
      <w:pPr>
        <w:jc w:val="center"/>
        <w:rPr>
          <w:rFonts w:ascii="Times New Roman" w:hAnsi="Times New Roman" w:cs="Times New Roman"/>
          <w:b/>
          <w:bCs/>
          <w:sz w:val="24"/>
          <w:szCs w:val="24"/>
        </w:rPr>
      </w:pPr>
      <w:bookmarkStart w:id="0" w:name="_Hlk23661571"/>
      <w:bookmarkStart w:id="1" w:name="_Hlk23647493"/>
      <w:r>
        <w:rPr>
          <w:rFonts w:ascii="Times New Roman" w:hAnsi="Times New Roman" w:cs="Times New Roman"/>
          <w:b/>
          <w:bCs/>
          <w:sz w:val="24"/>
          <w:szCs w:val="24"/>
        </w:rPr>
        <w:t xml:space="preserve">ANALISIS </w:t>
      </w:r>
      <w:r w:rsidR="00865E9C">
        <w:rPr>
          <w:rFonts w:ascii="Times New Roman" w:hAnsi="Times New Roman" w:cs="Times New Roman"/>
          <w:b/>
          <w:bCs/>
          <w:sz w:val="24"/>
          <w:szCs w:val="24"/>
        </w:rPr>
        <w:t>PEMECAHAN MASALAH</w:t>
      </w:r>
      <w:r>
        <w:rPr>
          <w:rFonts w:ascii="Times New Roman" w:hAnsi="Times New Roman" w:cs="Times New Roman"/>
          <w:b/>
          <w:bCs/>
          <w:sz w:val="24"/>
          <w:szCs w:val="24"/>
        </w:rPr>
        <w:t xml:space="preserve"> MATEMATIKA PADA </w:t>
      </w:r>
      <w:r w:rsidRPr="00F63BEE">
        <w:rPr>
          <w:rFonts w:ascii="Times New Roman" w:hAnsi="Times New Roman" w:cs="Times New Roman"/>
          <w:b/>
          <w:bCs/>
          <w:i/>
          <w:sz w:val="24"/>
          <w:szCs w:val="24"/>
        </w:rPr>
        <w:t>BLENDED LEARNING</w:t>
      </w:r>
      <w:r>
        <w:rPr>
          <w:rFonts w:ascii="Times New Roman" w:hAnsi="Times New Roman" w:cs="Times New Roman"/>
          <w:b/>
          <w:bCs/>
          <w:sz w:val="24"/>
          <w:szCs w:val="24"/>
        </w:rPr>
        <w:t xml:space="preserve"> </w:t>
      </w:r>
    </w:p>
    <w:p w14:paraId="1960D1CD" w14:textId="747DADF2" w:rsidR="00F63BEE" w:rsidRDefault="00F63BEE" w:rsidP="00F63BEE">
      <w:pPr>
        <w:jc w:val="center"/>
        <w:rPr>
          <w:rFonts w:ascii="Times New Roman" w:hAnsi="Times New Roman" w:cs="Times New Roman"/>
          <w:b/>
          <w:bCs/>
          <w:sz w:val="24"/>
          <w:szCs w:val="24"/>
        </w:rPr>
      </w:pPr>
      <w:r>
        <w:rPr>
          <w:rFonts w:ascii="Times New Roman" w:hAnsi="Times New Roman" w:cs="Times New Roman"/>
          <w:b/>
          <w:bCs/>
          <w:sz w:val="24"/>
          <w:szCs w:val="24"/>
        </w:rPr>
        <w:t>DENGAN MENGGUNAKAN KEMAMPUAN BERPIKIR MAHASISWA</w:t>
      </w:r>
    </w:p>
    <w:p w14:paraId="325D7127" w14:textId="0AEF655B" w:rsidR="00F63BEE" w:rsidRDefault="00F63BEE" w:rsidP="00F63BEE">
      <w:pPr>
        <w:jc w:val="center"/>
        <w:rPr>
          <w:rFonts w:ascii="Times New Roman" w:hAnsi="Times New Roman" w:cs="Times New Roman"/>
          <w:b/>
          <w:bCs/>
          <w:sz w:val="24"/>
          <w:szCs w:val="24"/>
        </w:rPr>
      </w:pPr>
      <w:r>
        <w:rPr>
          <w:rFonts w:ascii="Times New Roman" w:hAnsi="Times New Roman" w:cs="Times New Roman"/>
          <w:b/>
          <w:bCs/>
          <w:sz w:val="24"/>
          <w:szCs w:val="24"/>
        </w:rPr>
        <w:t>DI PERGURUAN TINGGI SE-JABODETABEK</w:t>
      </w:r>
    </w:p>
    <w:p w14:paraId="59EC373E" w14:textId="5610238F" w:rsidR="006C5117" w:rsidRDefault="006C5117" w:rsidP="00F40D26">
      <w:pPr>
        <w:spacing w:after="0" w:line="276" w:lineRule="auto"/>
        <w:rPr>
          <w:rFonts w:ascii="Times New Roman" w:hAnsi="Times New Roman" w:cs="Times New Roman"/>
          <w:sz w:val="24"/>
          <w:szCs w:val="24"/>
        </w:rPr>
      </w:pPr>
    </w:p>
    <w:p w14:paraId="4430FD37" w14:textId="387CFFB0" w:rsidR="006C5117" w:rsidRPr="00F40D26" w:rsidRDefault="006C5117" w:rsidP="006C5117">
      <w:pPr>
        <w:spacing w:after="0"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Nisak Ruwah Ibnatur Husnul</w:t>
      </w:r>
      <w:r w:rsidR="00F40D26">
        <w:rPr>
          <w:rFonts w:ascii="Times New Roman" w:hAnsi="Times New Roman" w:cs="Times New Roman"/>
          <w:sz w:val="24"/>
          <w:szCs w:val="24"/>
          <w:vertAlign w:val="superscript"/>
        </w:rPr>
        <w:t>1</w:t>
      </w:r>
      <w:r w:rsidR="00F40D26">
        <w:rPr>
          <w:rFonts w:ascii="Times New Roman" w:hAnsi="Times New Roman" w:cs="Times New Roman"/>
          <w:sz w:val="24"/>
          <w:szCs w:val="24"/>
        </w:rPr>
        <w:t>, Mawardi Nurullah</w:t>
      </w:r>
      <w:r w:rsidR="00F40D26">
        <w:rPr>
          <w:rFonts w:ascii="Times New Roman" w:hAnsi="Times New Roman" w:cs="Times New Roman"/>
          <w:sz w:val="24"/>
          <w:szCs w:val="24"/>
          <w:vertAlign w:val="superscript"/>
        </w:rPr>
        <w:t>2</w:t>
      </w:r>
    </w:p>
    <w:p w14:paraId="690C9C96" w14:textId="6668DEB3" w:rsidR="006C5117" w:rsidRDefault="009D0952" w:rsidP="006C5117">
      <w:pPr>
        <w:spacing w:after="0" w:line="276" w:lineRule="auto"/>
        <w:jc w:val="center"/>
        <w:rPr>
          <w:rFonts w:ascii="Times New Roman" w:hAnsi="Times New Roman" w:cs="Times New Roman"/>
          <w:sz w:val="24"/>
          <w:szCs w:val="24"/>
        </w:rPr>
      </w:pPr>
      <w:hyperlink r:id="rId9" w:history="1">
        <w:r w:rsidR="006C5117" w:rsidRPr="00751C8A">
          <w:rPr>
            <w:rStyle w:val="Hyperlink"/>
            <w:rFonts w:ascii="Times New Roman" w:hAnsi="Times New Roman" w:cs="Times New Roman"/>
            <w:sz w:val="24"/>
            <w:szCs w:val="24"/>
          </w:rPr>
          <w:t>dosen01267@unpam.ac.id</w:t>
        </w:r>
      </w:hyperlink>
    </w:p>
    <w:p w14:paraId="2A7FFBB4" w14:textId="37D1BC6D" w:rsidR="006C5117" w:rsidRDefault="006C5117" w:rsidP="006C511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Universitas Pamulang</w:t>
      </w:r>
    </w:p>
    <w:p w14:paraId="04367F56" w14:textId="39BFC2A3" w:rsidR="006C5117" w:rsidRDefault="006C5117" w:rsidP="006C5117">
      <w:pPr>
        <w:spacing w:after="0" w:line="276" w:lineRule="auto"/>
        <w:jc w:val="center"/>
        <w:rPr>
          <w:rFonts w:ascii="Times New Roman" w:hAnsi="Times New Roman" w:cs="Times New Roman"/>
          <w:sz w:val="24"/>
          <w:szCs w:val="24"/>
        </w:rPr>
      </w:pPr>
    </w:p>
    <w:p w14:paraId="54625C2C" w14:textId="77777777" w:rsidR="00D37011" w:rsidRDefault="00D37011" w:rsidP="006C5117">
      <w:pPr>
        <w:spacing w:after="0" w:line="276" w:lineRule="auto"/>
        <w:jc w:val="center"/>
        <w:rPr>
          <w:rFonts w:ascii="Times New Roman" w:hAnsi="Times New Roman" w:cs="Times New Roman"/>
          <w:b/>
          <w:bCs/>
          <w:sz w:val="24"/>
          <w:szCs w:val="24"/>
        </w:rPr>
      </w:pPr>
    </w:p>
    <w:p w14:paraId="0C9AAA21" w14:textId="5FE1B327" w:rsidR="006C5117" w:rsidRDefault="006C5117" w:rsidP="006C5117">
      <w:pPr>
        <w:spacing w:after="0" w:line="276" w:lineRule="auto"/>
        <w:jc w:val="center"/>
        <w:rPr>
          <w:rFonts w:ascii="Times New Roman" w:hAnsi="Times New Roman" w:cs="Times New Roman"/>
          <w:b/>
          <w:bCs/>
          <w:sz w:val="24"/>
          <w:szCs w:val="24"/>
        </w:rPr>
      </w:pPr>
      <w:r w:rsidRPr="006C5117">
        <w:rPr>
          <w:rFonts w:ascii="Times New Roman" w:hAnsi="Times New Roman" w:cs="Times New Roman"/>
          <w:b/>
          <w:bCs/>
          <w:sz w:val="24"/>
          <w:szCs w:val="24"/>
        </w:rPr>
        <w:t>Abstrak</w:t>
      </w:r>
    </w:p>
    <w:p w14:paraId="00E9AE43" w14:textId="77777777" w:rsidR="00FC39E9" w:rsidRDefault="00FC39E9" w:rsidP="00FC39E9">
      <w:pPr>
        <w:spacing w:after="0" w:line="276" w:lineRule="auto"/>
        <w:ind w:firstLine="709"/>
        <w:jc w:val="both"/>
        <w:rPr>
          <w:rFonts w:ascii="Times New Roman" w:hAnsi="Times New Roman" w:cs="Times New Roman"/>
          <w:sz w:val="24"/>
          <w:szCs w:val="24"/>
        </w:rPr>
      </w:pPr>
    </w:p>
    <w:p w14:paraId="70A2C7D7" w14:textId="64551A95" w:rsidR="00FC39E9" w:rsidRPr="009D0952" w:rsidRDefault="00FC39E9" w:rsidP="00865E9C">
      <w:pPr>
        <w:spacing w:after="0" w:line="276" w:lineRule="auto"/>
        <w:ind w:firstLine="709"/>
        <w:jc w:val="both"/>
        <w:rPr>
          <w:rFonts w:ascii="Times New Roman" w:hAnsi="Times New Roman" w:cs="Times New Roman"/>
          <w:sz w:val="20"/>
          <w:szCs w:val="20"/>
        </w:rPr>
      </w:pPr>
      <w:r w:rsidRPr="009D0952">
        <w:rPr>
          <w:rFonts w:ascii="Times New Roman" w:hAnsi="Times New Roman" w:cs="Times New Roman"/>
          <w:sz w:val="20"/>
          <w:szCs w:val="20"/>
        </w:rPr>
        <w:t xml:space="preserve">Tujuan dari penelitian ini adalah untuk </w:t>
      </w:r>
      <w:r w:rsidR="00776512" w:rsidRPr="009D0952">
        <w:rPr>
          <w:rFonts w:ascii="Times New Roman" w:hAnsi="Times New Roman" w:cs="Times New Roman"/>
          <w:sz w:val="20"/>
          <w:szCs w:val="20"/>
        </w:rPr>
        <w:t>mendeskripsikan</w:t>
      </w:r>
      <w:r w:rsidR="00865E9C" w:rsidRPr="009D0952">
        <w:rPr>
          <w:rFonts w:ascii="Times New Roman" w:hAnsi="Times New Roman" w:cs="Times New Roman"/>
          <w:sz w:val="20"/>
          <w:szCs w:val="20"/>
        </w:rPr>
        <w:t xml:space="preserve"> bagaimana pemecahan masalah matematika pada </w:t>
      </w:r>
      <w:r w:rsidR="00865E9C" w:rsidRPr="009D0952">
        <w:rPr>
          <w:rFonts w:ascii="Times New Roman" w:hAnsi="Times New Roman" w:cs="Times New Roman"/>
          <w:i/>
          <w:sz w:val="20"/>
          <w:szCs w:val="20"/>
        </w:rPr>
        <w:t xml:space="preserve">blended learning </w:t>
      </w:r>
      <w:r w:rsidR="00865E9C" w:rsidRPr="009D0952">
        <w:rPr>
          <w:rFonts w:ascii="Times New Roman" w:hAnsi="Times New Roman" w:cs="Times New Roman"/>
          <w:sz w:val="20"/>
          <w:szCs w:val="20"/>
        </w:rPr>
        <w:t xml:space="preserve">dengan menggunakan kemampuan berpikir mahasiswa di perguruan tinggi se-jabodetabek. Dimana perguruan tinggi tersebut harus </w:t>
      </w:r>
      <w:r w:rsidRPr="009D0952">
        <w:rPr>
          <w:rFonts w:ascii="Times New Roman" w:hAnsi="Times New Roman" w:cs="Times New Roman"/>
          <w:sz w:val="20"/>
          <w:szCs w:val="20"/>
        </w:rPr>
        <w:t xml:space="preserve">menerapkan </w:t>
      </w:r>
      <w:r w:rsidRPr="009D0952">
        <w:rPr>
          <w:rFonts w:ascii="Times New Roman" w:hAnsi="Times New Roman" w:cs="Times New Roman"/>
          <w:i/>
          <w:iCs/>
          <w:sz w:val="20"/>
          <w:szCs w:val="20"/>
        </w:rPr>
        <w:t>blended learning</w:t>
      </w:r>
      <w:r w:rsidRPr="009D0952">
        <w:rPr>
          <w:rFonts w:ascii="Times New Roman" w:hAnsi="Times New Roman" w:cs="Times New Roman"/>
          <w:sz w:val="20"/>
          <w:szCs w:val="20"/>
        </w:rPr>
        <w:t xml:space="preserve"> di program studi matematika. </w:t>
      </w:r>
      <w:proofErr w:type="gramStart"/>
      <w:r w:rsidR="00776512" w:rsidRPr="009D0952">
        <w:rPr>
          <w:rFonts w:ascii="Times New Roman" w:hAnsi="Times New Roman" w:cs="Times New Roman"/>
          <w:sz w:val="20"/>
          <w:szCs w:val="20"/>
        </w:rPr>
        <w:t xml:space="preserve">Komponen yang digunakan untuk mengetahui kemampuan berpikir divergen mahasiswa adalah </w:t>
      </w:r>
      <w:r w:rsidR="00776512" w:rsidRPr="009D0952">
        <w:rPr>
          <w:rFonts w:ascii="Times New Roman" w:hAnsi="Times New Roman" w:cs="Times New Roman"/>
          <w:i/>
          <w:iCs/>
          <w:sz w:val="20"/>
          <w:szCs w:val="20"/>
        </w:rPr>
        <w:t xml:space="preserve">fluency, flexibility, originality, </w:t>
      </w:r>
      <w:r w:rsidR="00776512" w:rsidRPr="009D0952">
        <w:rPr>
          <w:rFonts w:ascii="Times New Roman" w:hAnsi="Times New Roman" w:cs="Times New Roman"/>
          <w:sz w:val="20"/>
          <w:szCs w:val="20"/>
        </w:rPr>
        <w:t xml:space="preserve">dan </w:t>
      </w:r>
      <w:r w:rsidR="00776512" w:rsidRPr="009D0952">
        <w:rPr>
          <w:rFonts w:ascii="Times New Roman" w:hAnsi="Times New Roman" w:cs="Times New Roman"/>
          <w:i/>
          <w:iCs/>
          <w:sz w:val="20"/>
          <w:szCs w:val="20"/>
        </w:rPr>
        <w:t>elaboration.</w:t>
      </w:r>
      <w:proofErr w:type="gramEnd"/>
    </w:p>
    <w:p w14:paraId="2F1976BB" w14:textId="60345F3A" w:rsidR="00776512" w:rsidRPr="009D0952" w:rsidRDefault="00776512" w:rsidP="00776512">
      <w:pPr>
        <w:pStyle w:val="BodyText"/>
        <w:ind w:left="0" w:right="49" w:firstLine="719"/>
        <w:jc w:val="both"/>
        <w:rPr>
          <w:sz w:val="20"/>
          <w:szCs w:val="20"/>
        </w:rPr>
      </w:pPr>
      <w:proofErr w:type="gramStart"/>
      <w:r w:rsidRPr="009D0952">
        <w:rPr>
          <w:sz w:val="20"/>
          <w:szCs w:val="20"/>
          <w:lang w:val="en-US"/>
        </w:rPr>
        <w:t>Penelitian ini menggunakan pendekatan kualitatif, dengan metode deskriptif.</w:t>
      </w:r>
      <w:proofErr w:type="gramEnd"/>
      <w:r w:rsidRPr="009D0952">
        <w:rPr>
          <w:sz w:val="20"/>
          <w:szCs w:val="20"/>
          <w:lang w:val="en-US"/>
        </w:rPr>
        <w:t xml:space="preserve"> </w:t>
      </w:r>
      <w:r w:rsidRPr="009D0952">
        <w:rPr>
          <w:sz w:val="20"/>
          <w:szCs w:val="20"/>
        </w:rPr>
        <w:t xml:space="preserve">Pemilihan sampel ini menggunakan metode </w:t>
      </w:r>
      <w:r w:rsidRPr="009D0952">
        <w:rPr>
          <w:i/>
          <w:sz w:val="20"/>
          <w:szCs w:val="20"/>
        </w:rPr>
        <w:t>purposive sampling</w:t>
      </w:r>
      <w:r w:rsidRPr="009D0952">
        <w:rPr>
          <w:sz w:val="20"/>
          <w:szCs w:val="20"/>
        </w:rPr>
        <w:t xml:space="preserve">, </w:t>
      </w:r>
      <w:r w:rsidRPr="009D0952">
        <w:rPr>
          <w:sz w:val="20"/>
          <w:szCs w:val="20"/>
          <w:lang w:val="en-US"/>
        </w:rPr>
        <w:t>dan t</w:t>
      </w:r>
      <w:r w:rsidRPr="009D0952">
        <w:rPr>
          <w:sz w:val="20"/>
          <w:szCs w:val="20"/>
        </w:rPr>
        <w:t xml:space="preserve">eknik </w:t>
      </w:r>
      <w:r w:rsidRPr="009D0952">
        <w:rPr>
          <w:sz w:val="20"/>
          <w:szCs w:val="20"/>
          <w:lang w:val="en-US"/>
        </w:rPr>
        <w:t>pengambilan data dengan</w:t>
      </w:r>
      <w:r w:rsidRPr="009D0952">
        <w:rPr>
          <w:sz w:val="20"/>
          <w:szCs w:val="20"/>
        </w:rPr>
        <w:t xml:space="preserve"> memberikan tes pemecahan masalah </w:t>
      </w:r>
      <w:r w:rsidR="00336D7C" w:rsidRPr="009D0952">
        <w:rPr>
          <w:sz w:val="20"/>
          <w:szCs w:val="20"/>
          <w:lang w:val="en-US"/>
        </w:rPr>
        <w:t>statistik</w:t>
      </w:r>
      <w:r w:rsidRPr="009D0952">
        <w:rPr>
          <w:sz w:val="20"/>
          <w:szCs w:val="20"/>
        </w:rPr>
        <w:t xml:space="preserve">, menganalisis hasil tes pemecahan masalah </w:t>
      </w:r>
      <w:r w:rsidR="00336D7C" w:rsidRPr="009D0952">
        <w:rPr>
          <w:sz w:val="20"/>
          <w:szCs w:val="20"/>
          <w:lang w:val="en-US"/>
        </w:rPr>
        <w:t>statistik</w:t>
      </w:r>
      <w:r w:rsidRPr="009D0952">
        <w:rPr>
          <w:sz w:val="20"/>
          <w:szCs w:val="20"/>
        </w:rPr>
        <w:t>, mengelompokkan mahasiswa ke dalam kelompok atas, menengah, dan bawah untuk kemudian dipilih 1 mahasiswa guna diwawancarai terkait hasil tes. Wawancara ini bertujuan untuk mengklarifikasi hasil tes pemecahan masalah</w:t>
      </w:r>
      <w:r w:rsidR="00336D7C" w:rsidRPr="009D0952">
        <w:rPr>
          <w:sz w:val="20"/>
          <w:szCs w:val="20"/>
          <w:lang w:val="en-US"/>
        </w:rPr>
        <w:t xml:space="preserve"> statistik dalam kemampuan berpikir divergen</w:t>
      </w:r>
      <w:r w:rsidRPr="009D0952">
        <w:rPr>
          <w:sz w:val="20"/>
          <w:szCs w:val="20"/>
        </w:rPr>
        <w:t>.</w:t>
      </w:r>
      <w:r w:rsidRPr="009D0952">
        <w:rPr>
          <w:sz w:val="20"/>
          <w:szCs w:val="20"/>
          <w:lang w:val="en-US"/>
        </w:rPr>
        <w:t xml:space="preserve"> </w:t>
      </w:r>
      <w:r w:rsidRPr="009D0952">
        <w:rPr>
          <w:sz w:val="20"/>
          <w:szCs w:val="20"/>
        </w:rPr>
        <w:t>Teknik analisis data yang digunakan dalam penelitian ini adalah teknik triangulasi.</w:t>
      </w:r>
    </w:p>
    <w:p w14:paraId="790E8D44" w14:textId="31209977" w:rsidR="00776512" w:rsidRPr="009D0952" w:rsidRDefault="00776512" w:rsidP="00336D7C">
      <w:pPr>
        <w:pStyle w:val="BodyText"/>
        <w:ind w:left="0" w:right="49" w:firstLine="719"/>
        <w:jc w:val="both"/>
        <w:rPr>
          <w:sz w:val="20"/>
          <w:szCs w:val="20"/>
          <w:lang w:val="en-US"/>
        </w:rPr>
      </w:pPr>
      <w:r w:rsidRPr="009D0952">
        <w:rPr>
          <w:sz w:val="20"/>
          <w:szCs w:val="20"/>
          <w:lang w:val="en-US"/>
        </w:rPr>
        <w:t xml:space="preserve">Hasil penelitian menunjukkan bahwa </w:t>
      </w:r>
      <w:r w:rsidR="00F63BEE" w:rsidRPr="009D0952">
        <w:rPr>
          <w:i/>
          <w:iCs/>
          <w:sz w:val="20"/>
          <w:szCs w:val="20"/>
          <w:lang w:val="en-US"/>
        </w:rPr>
        <w:t>blended learning</w:t>
      </w:r>
      <w:r w:rsidRPr="009D0952">
        <w:rPr>
          <w:sz w:val="20"/>
          <w:szCs w:val="20"/>
          <w:lang w:val="en-US"/>
        </w:rPr>
        <w:t xml:space="preserve"> UNPAM </w:t>
      </w:r>
      <w:r w:rsidR="0077384F" w:rsidRPr="009D0952">
        <w:rPr>
          <w:sz w:val="20"/>
          <w:szCs w:val="20"/>
          <w:lang w:val="en-US"/>
        </w:rPr>
        <w:t xml:space="preserve">dengan </w:t>
      </w:r>
      <w:r w:rsidRPr="009D0952">
        <w:rPr>
          <w:sz w:val="20"/>
          <w:szCs w:val="20"/>
          <w:lang w:val="en-US"/>
        </w:rPr>
        <w:t xml:space="preserve">komponen yang berhasil diserap adalah </w:t>
      </w:r>
      <w:r w:rsidRPr="009D0952">
        <w:rPr>
          <w:i/>
          <w:iCs/>
          <w:sz w:val="20"/>
          <w:szCs w:val="20"/>
          <w:lang w:val="en-US"/>
        </w:rPr>
        <w:t>f</w:t>
      </w:r>
      <w:r w:rsidRPr="009D0952">
        <w:rPr>
          <w:i/>
          <w:iCs/>
          <w:sz w:val="20"/>
          <w:szCs w:val="20"/>
        </w:rPr>
        <w:t xml:space="preserve">luency, </w:t>
      </w:r>
      <w:r w:rsidRPr="009D0952">
        <w:rPr>
          <w:i/>
          <w:iCs/>
          <w:sz w:val="20"/>
          <w:szCs w:val="20"/>
          <w:lang w:val="en-US"/>
        </w:rPr>
        <w:t>o</w:t>
      </w:r>
      <w:r w:rsidRPr="009D0952">
        <w:rPr>
          <w:i/>
          <w:iCs/>
          <w:sz w:val="20"/>
          <w:szCs w:val="20"/>
        </w:rPr>
        <w:t xml:space="preserve">riginality dan </w:t>
      </w:r>
      <w:r w:rsidRPr="009D0952">
        <w:rPr>
          <w:i/>
          <w:iCs/>
          <w:sz w:val="20"/>
          <w:szCs w:val="20"/>
          <w:lang w:val="en-US"/>
        </w:rPr>
        <w:t>e</w:t>
      </w:r>
      <w:r w:rsidRPr="009D0952">
        <w:rPr>
          <w:i/>
          <w:iCs/>
          <w:sz w:val="20"/>
          <w:szCs w:val="20"/>
        </w:rPr>
        <w:t>laboration</w:t>
      </w:r>
      <w:r w:rsidRPr="009D0952">
        <w:rPr>
          <w:i/>
          <w:iCs/>
          <w:sz w:val="20"/>
          <w:szCs w:val="20"/>
          <w:lang w:val="en-US"/>
        </w:rPr>
        <w:t xml:space="preserve">. </w:t>
      </w:r>
      <w:proofErr w:type="gramStart"/>
      <w:r w:rsidR="00336D7C" w:rsidRPr="009D0952">
        <w:rPr>
          <w:sz w:val="20"/>
          <w:szCs w:val="20"/>
          <w:lang w:val="en-US"/>
        </w:rPr>
        <w:t xml:space="preserve">Untuk </w:t>
      </w:r>
      <w:r w:rsidRPr="009D0952">
        <w:rPr>
          <w:sz w:val="20"/>
          <w:szCs w:val="20"/>
          <w:lang w:val="en-US"/>
        </w:rPr>
        <w:t xml:space="preserve">BINUS dalam </w:t>
      </w:r>
      <w:r w:rsidR="00865E9C" w:rsidRPr="009D0952">
        <w:rPr>
          <w:iCs/>
          <w:sz w:val="20"/>
          <w:szCs w:val="20"/>
          <w:lang w:val="en-US"/>
        </w:rPr>
        <w:t>kontekstual</w:t>
      </w:r>
      <w:r w:rsidR="00336D7C" w:rsidRPr="009D0952">
        <w:rPr>
          <w:i/>
          <w:iCs/>
          <w:sz w:val="20"/>
          <w:szCs w:val="20"/>
          <w:lang w:val="en-US"/>
        </w:rPr>
        <w:t>-learning</w:t>
      </w:r>
      <w:r w:rsidR="0077384F" w:rsidRPr="009D0952">
        <w:rPr>
          <w:i/>
          <w:iCs/>
          <w:sz w:val="20"/>
          <w:szCs w:val="20"/>
          <w:lang w:val="en-US"/>
        </w:rPr>
        <w:t xml:space="preserve"> </w:t>
      </w:r>
      <w:r w:rsidR="0077384F" w:rsidRPr="009D0952">
        <w:rPr>
          <w:sz w:val="20"/>
          <w:szCs w:val="20"/>
          <w:lang w:val="en-US"/>
        </w:rPr>
        <w:t>dengan k</w:t>
      </w:r>
      <w:r w:rsidR="00336D7C" w:rsidRPr="009D0952">
        <w:rPr>
          <w:sz w:val="20"/>
          <w:szCs w:val="20"/>
          <w:lang w:val="en-US"/>
        </w:rPr>
        <w:t xml:space="preserve">omponen yang terserap adalah </w:t>
      </w:r>
      <w:r w:rsidR="00336D7C" w:rsidRPr="009D0952">
        <w:rPr>
          <w:i/>
          <w:iCs/>
          <w:sz w:val="20"/>
          <w:szCs w:val="20"/>
        </w:rPr>
        <w:t xml:space="preserve">fluency, </w:t>
      </w:r>
      <w:r w:rsidR="00336D7C" w:rsidRPr="009D0952">
        <w:rPr>
          <w:i/>
          <w:iCs/>
          <w:sz w:val="20"/>
          <w:szCs w:val="20"/>
          <w:lang w:val="en-US"/>
        </w:rPr>
        <w:t xml:space="preserve">flexibility, </w:t>
      </w:r>
      <w:r w:rsidR="00336D7C" w:rsidRPr="009D0952">
        <w:rPr>
          <w:i/>
          <w:iCs/>
          <w:sz w:val="20"/>
          <w:szCs w:val="20"/>
        </w:rPr>
        <w:t>originality dan elaboration</w:t>
      </w:r>
      <w:r w:rsidR="00336D7C" w:rsidRPr="009D0952">
        <w:rPr>
          <w:i/>
          <w:iCs/>
          <w:sz w:val="20"/>
          <w:szCs w:val="20"/>
          <w:lang w:val="en-US"/>
        </w:rPr>
        <w:t>.</w:t>
      </w:r>
      <w:proofErr w:type="gramEnd"/>
      <w:r w:rsidR="00336D7C" w:rsidRPr="009D0952">
        <w:rPr>
          <w:i/>
          <w:iCs/>
          <w:sz w:val="20"/>
          <w:szCs w:val="20"/>
          <w:lang w:val="en-US"/>
        </w:rPr>
        <w:t xml:space="preserve"> </w:t>
      </w:r>
      <w:r w:rsidRPr="009D0952">
        <w:rPr>
          <w:sz w:val="20"/>
          <w:szCs w:val="20"/>
        </w:rPr>
        <w:t xml:space="preserve">BINUS dengan </w:t>
      </w:r>
      <w:r w:rsidR="00336D7C" w:rsidRPr="009D0952">
        <w:rPr>
          <w:i/>
          <w:iCs/>
          <w:sz w:val="20"/>
          <w:szCs w:val="20"/>
        </w:rPr>
        <w:t>e-learning</w:t>
      </w:r>
      <w:r w:rsidRPr="009D0952">
        <w:rPr>
          <w:i/>
          <w:iCs/>
          <w:sz w:val="20"/>
          <w:szCs w:val="20"/>
        </w:rPr>
        <w:t>,</w:t>
      </w:r>
      <w:r w:rsidRPr="009D0952">
        <w:rPr>
          <w:sz w:val="20"/>
          <w:szCs w:val="20"/>
        </w:rPr>
        <w:t xml:space="preserve"> menunjukkan </w:t>
      </w:r>
      <w:r w:rsidR="0077384F" w:rsidRPr="009D0952">
        <w:rPr>
          <w:sz w:val="20"/>
          <w:szCs w:val="20"/>
          <w:lang w:val="en-US"/>
        </w:rPr>
        <w:t>k</w:t>
      </w:r>
      <w:r w:rsidR="00336D7C" w:rsidRPr="009D0952">
        <w:rPr>
          <w:sz w:val="20"/>
          <w:szCs w:val="20"/>
          <w:lang w:val="en-US"/>
        </w:rPr>
        <w:t xml:space="preserve">omponen yang terserap adalah </w:t>
      </w:r>
      <w:r w:rsidR="00336D7C" w:rsidRPr="009D0952">
        <w:rPr>
          <w:i/>
          <w:iCs/>
          <w:sz w:val="20"/>
          <w:szCs w:val="20"/>
        </w:rPr>
        <w:t>fluency</w:t>
      </w:r>
      <w:r w:rsidR="00336D7C" w:rsidRPr="009D0952">
        <w:rPr>
          <w:i/>
          <w:iCs/>
          <w:sz w:val="20"/>
          <w:szCs w:val="20"/>
          <w:lang w:val="en-US"/>
        </w:rPr>
        <w:t xml:space="preserve"> dan</w:t>
      </w:r>
      <w:r w:rsidR="00336D7C" w:rsidRPr="009D0952">
        <w:rPr>
          <w:i/>
          <w:iCs/>
          <w:sz w:val="20"/>
          <w:szCs w:val="20"/>
        </w:rPr>
        <w:t xml:space="preserve"> elaboration</w:t>
      </w:r>
      <w:r w:rsidR="00336D7C" w:rsidRPr="009D0952">
        <w:rPr>
          <w:i/>
          <w:iCs/>
          <w:sz w:val="20"/>
          <w:szCs w:val="20"/>
          <w:lang w:val="en-US"/>
        </w:rPr>
        <w:t>.</w:t>
      </w:r>
    </w:p>
    <w:p w14:paraId="6D80E6EC" w14:textId="30167BE3" w:rsidR="00776512" w:rsidRDefault="00776512" w:rsidP="00336D7C">
      <w:pPr>
        <w:pStyle w:val="BodyText"/>
        <w:ind w:left="0" w:right="49"/>
        <w:jc w:val="both"/>
        <w:rPr>
          <w:lang w:val="en-US"/>
        </w:rPr>
      </w:pPr>
    </w:p>
    <w:p w14:paraId="329DD1BF" w14:textId="35F8FEA9" w:rsidR="009D0952" w:rsidRPr="009D0952" w:rsidRDefault="009D0952" w:rsidP="00336D7C">
      <w:pPr>
        <w:pStyle w:val="BodyText"/>
        <w:ind w:left="0" w:right="49"/>
        <w:jc w:val="both"/>
        <w:rPr>
          <w:sz w:val="20"/>
          <w:szCs w:val="20"/>
          <w:lang w:val="en-US"/>
        </w:rPr>
      </w:pPr>
      <w:r w:rsidRPr="009D0952">
        <w:rPr>
          <w:sz w:val="20"/>
          <w:szCs w:val="20"/>
          <w:lang w:val="en-US"/>
        </w:rPr>
        <w:t xml:space="preserve">Kata </w:t>
      </w:r>
      <w:proofErr w:type="gramStart"/>
      <w:r w:rsidRPr="009D0952">
        <w:rPr>
          <w:sz w:val="20"/>
          <w:szCs w:val="20"/>
          <w:lang w:val="en-US"/>
        </w:rPr>
        <w:t>kunci :</w:t>
      </w:r>
      <w:proofErr w:type="gramEnd"/>
      <w:r w:rsidRPr="009D0952">
        <w:rPr>
          <w:sz w:val="20"/>
          <w:szCs w:val="20"/>
          <w:lang w:val="en-US"/>
        </w:rPr>
        <w:t xml:space="preserve"> berpikir divergen, </w:t>
      </w:r>
      <w:r w:rsidRPr="009D0952">
        <w:rPr>
          <w:i/>
          <w:sz w:val="20"/>
          <w:szCs w:val="20"/>
          <w:lang w:val="en-US"/>
        </w:rPr>
        <w:t>blended learning</w:t>
      </w:r>
      <w:r w:rsidRPr="009D0952">
        <w:rPr>
          <w:sz w:val="20"/>
          <w:szCs w:val="20"/>
          <w:lang w:val="en-US"/>
        </w:rPr>
        <w:t>, matematika</w:t>
      </w:r>
    </w:p>
    <w:p w14:paraId="66B12C2F" w14:textId="77777777" w:rsidR="009D0952" w:rsidRDefault="009D0952" w:rsidP="00336D7C">
      <w:pPr>
        <w:pStyle w:val="BodyText"/>
        <w:ind w:left="0" w:right="49"/>
        <w:jc w:val="both"/>
        <w:rPr>
          <w:lang w:val="en-US"/>
        </w:rPr>
      </w:pPr>
    </w:p>
    <w:bookmarkEnd w:id="0"/>
    <w:p w14:paraId="185BF509" w14:textId="77777777" w:rsidR="0077384F" w:rsidRDefault="0077384F" w:rsidP="0077384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1AD40A87" w14:textId="77777777" w:rsidR="0077384F" w:rsidRDefault="0077384F" w:rsidP="0077384F">
      <w:pPr>
        <w:spacing w:after="0" w:line="276" w:lineRule="auto"/>
        <w:ind w:firstLine="709"/>
        <w:jc w:val="both"/>
        <w:rPr>
          <w:rFonts w:ascii="Times New Roman" w:hAnsi="Times New Roman" w:cs="Times New Roman"/>
          <w:sz w:val="24"/>
          <w:szCs w:val="24"/>
        </w:rPr>
      </w:pPr>
    </w:p>
    <w:p w14:paraId="53A48F9E" w14:textId="485331F4" w:rsidR="0077384F" w:rsidRPr="009D0952" w:rsidRDefault="0077384F" w:rsidP="0077384F">
      <w:pPr>
        <w:spacing w:after="0" w:line="276" w:lineRule="auto"/>
        <w:ind w:firstLine="709"/>
        <w:jc w:val="both"/>
        <w:rPr>
          <w:rFonts w:ascii="Times New Roman" w:hAnsi="Times New Roman" w:cs="Times New Roman"/>
          <w:iCs/>
          <w:sz w:val="20"/>
          <w:szCs w:val="20"/>
        </w:rPr>
      </w:pPr>
      <w:r w:rsidRPr="009D0952">
        <w:rPr>
          <w:rFonts w:ascii="Times New Roman" w:hAnsi="Times New Roman" w:cs="Times New Roman"/>
          <w:sz w:val="20"/>
          <w:szCs w:val="20"/>
        </w:rPr>
        <w:t xml:space="preserve">This research aimed at describing the students’ divergent thinking ability in Mathematics through </w:t>
      </w:r>
      <w:r w:rsidR="00F63BEE" w:rsidRPr="009D0952">
        <w:rPr>
          <w:rFonts w:ascii="Times New Roman" w:hAnsi="Times New Roman" w:cs="Times New Roman"/>
          <w:iCs/>
          <w:sz w:val="20"/>
          <w:szCs w:val="20"/>
        </w:rPr>
        <w:t>blended learning</w:t>
      </w:r>
      <w:r w:rsidRPr="009D0952">
        <w:rPr>
          <w:rFonts w:ascii="Times New Roman" w:hAnsi="Times New Roman" w:cs="Times New Roman"/>
          <w:sz w:val="20"/>
          <w:szCs w:val="20"/>
        </w:rPr>
        <w:t xml:space="preserve"> at the universities in </w:t>
      </w:r>
      <w:proofErr w:type="gramStart"/>
      <w:r w:rsidRPr="009D0952">
        <w:rPr>
          <w:rFonts w:ascii="Times New Roman" w:hAnsi="Times New Roman" w:cs="Times New Roman"/>
          <w:sz w:val="20"/>
          <w:szCs w:val="20"/>
        </w:rPr>
        <w:t>jabodetabek which</w:t>
      </w:r>
      <w:proofErr w:type="gramEnd"/>
      <w:r w:rsidRPr="009D0952">
        <w:rPr>
          <w:rFonts w:ascii="Times New Roman" w:hAnsi="Times New Roman" w:cs="Times New Roman"/>
          <w:sz w:val="20"/>
          <w:szCs w:val="20"/>
        </w:rPr>
        <w:t xml:space="preserve"> have applied </w:t>
      </w:r>
      <w:r w:rsidRPr="009D0952">
        <w:rPr>
          <w:rFonts w:ascii="Times New Roman" w:hAnsi="Times New Roman" w:cs="Times New Roman"/>
          <w:iCs/>
          <w:sz w:val="20"/>
          <w:szCs w:val="20"/>
        </w:rPr>
        <w:t>blended learning</w:t>
      </w:r>
      <w:r w:rsidRPr="009D0952">
        <w:rPr>
          <w:rFonts w:ascii="Times New Roman" w:hAnsi="Times New Roman" w:cs="Times New Roman"/>
          <w:sz w:val="20"/>
          <w:szCs w:val="20"/>
        </w:rPr>
        <w:t xml:space="preserve"> at Mathematics study program. The </w:t>
      </w:r>
      <w:proofErr w:type="gramStart"/>
      <w:r w:rsidRPr="009D0952">
        <w:rPr>
          <w:rFonts w:ascii="Times New Roman" w:hAnsi="Times New Roman" w:cs="Times New Roman"/>
          <w:sz w:val="20"/>
          <w:szCs w:val="20"/>
        </w:rPr>
        <w:t>indicators which were used to measure the students’ divergent thinking ability</w:t>
      </w:r>
      <w:proofErr w:type="gramEnd"/>
      <w:r w:rsidRPr="009D0952">
        <w:rPr>
          <w:rFonts w:ascii="Times New Roman" w:hAnsi="Times New Roman" w:cs="Times New Roman"/>
          <w:sz w:val="20"/>
          <w:szCs w:val="20"/>
        </w:rPr>
        <w:t xml:space="preserve"> were </w:t>
      </w:r>
      <w:r w:rsidRPr="009D0952">
        <w:rPr>
          <w:rFonts w:ascii="Times New Roman" w:hAnsi="Times New Roman" w:cs="Times New Roman"/>
          <w:iCs/>
          <w:sz w:val="20"/>
          <w:szCs w:val="20"/>
        </w:rPr>
        <w:t xml:space="preserve">fluency, flexibility, originality, </w:t>
      </w:r>
      <w:r w:rsidRPr="009D0952">
        <w:rPr>
          <w:rFonts w:ascii="Times New Roman" w:hAnsi="Times New Roman" w:cs="Times New Roman"/>
          <w:sz w:val="20"/>
          <w:szCs w:val="20"/>
        </w:rPr>
        <w:t xml:space="preserve">and </w:t>
      </w:r>
      <w:r w:rsidRPr="009D0952">
        <w:rPr>
          <w:rFonts w:ascii="Times New Roman" w:hAnsi="Times New Roman" w:cs="Times New Roman"/>
          <w:iCs/>
          <w:sz w:val="20"/>
          <w:szCs w:val="20"/>
        </w:rPr>
        <w:t>elaboration.</w:t>
      </w:r>
    </w:p>
    <w:p w14:paraId="6B26918A" w14:textId="77777777" w:rsidR="0077384F" w:rsidRPr="009D0952" w:rsidRDefault="0077384F" w:rsidP="0077384F">
      <w:pPr>
        <w:pStyle w:val="BodyText"/>
        <w:ind w:left="0" w:right="49" w:firstLine="719"/>
        <w:jc w:val="both"/>
        <w:rPr>
          <w:sz w:val="20"/>
          <w:szCs w:val="20"/>
        </w:rPr>
      </w:pPr>
      <w:r w:rsidRPr="009D0952">
        <w:rPr>
          <w:sz w:val="20"/>
          <w:szCs w:val="20"/>
          <w:lang w:val="en-US"/>
        </w:rPr>
        <w:t xml:space="preserve">This research used qualitative approach and the research method was descriptive. The sample of this research was chosen by using </w:t>
      </w:r>
      <w:r w:rsidRPr="009D0952">
        <w:rPr>
          <w:sz w:val="20"/>
          <w:szCs w:val="20"/>
        </w:rPr>
        <w:t xml:space="preserve">purposive sampling method and the data collecting techniques were </w:t>
      </w:r>
      <w:r w:rsidRPr="009D0952">
        <w:rPr>
          <w:sz w:val="20"/>
          <w:szCs w:val="20"/>
          <w:lang w:val="en-US"/>
        </w:rPr>
        <w:t>by giving problem solving test</w:t>
      </w:r>
      <w:r w:rsidRPr="009D0952">
        <w:rPr>
          <w:sz w:val="20"/>
          <w:szCs w:val="20"/>
        </w:rPr>
        <w:t xml:space="preserve"> at statistics; analyzing the test result of problem solving at statistics; collecting the students into high, intermediate, and low. then, choosing one student as the interviewee is related to the test result. The interview aimed to clarify the test result of problem solving at statistics in divergent thinking ability. The data analysis which was used in this research was triangulation.</w:t>
      </w:r>
    </w:p>
    <w:p w14:paraId="41AA3F9D" w14:textId="178661C0" w:rsidR="0077384F" w:rsidRPr="009D0952" w:rsidRDefault="0077384F" w:rsidP="0077384F">
      <w:pPr>
        <w:pStyle w:val="BodyText"/>
        <w:ind w:left="0" w:right="49" w:firstLine="719"/>
        <w:jc w:val="both"/>
        <w:rPr>
          <w:sz w:val="20"/>
          <w:szCs w:val="20"/>
          <w:lang w:val="en-US"/>
        </w:rPr>
      </w:pPr>
      <w:r w:rsidRPr="009D0952">
        <w:rPr>
          <w:sz w:val="20"/>
          <w:szCs w:val="20"/>
          <w:lang w:val="en-US"/>
        </w:rPr>
        <w:t xml:space="preserve">The result of this research revealed that </w:t>
      </w:r>
      <w:r w:rsidR="00F63BEE" w:rsidRPr="009D0952">
        <w:rPr>
          <w:iCs/>
          <w:sz w:val="20"/>
          <w:szCs w:val="20"/>
          <w:lang w:val="en-US"/>
        </w:rPr>
        <w:t>blended learning</w:t>
      </w:r>
      <w:r w:rsidRPr="009D0952">
        <w:rPr>
          <w:sz w:val="20"/>
          <w:szCs w:val="20"/>
          <w:lang w:val="en-US"/>
        </w:rPr>
        <w:t xml:space="preserve"> UNPAM with</w:t>
      </w:r>
      <w:r w:rsidRPr="009D0952">
        <w:rPr>
          <w:sz w:val="20"/>
          <w:szCs w:val="20"/>
        </w:rPr>
        <w:t xml:space="preserve"> the indicators </w:t>
      </w:r>
      <w:r w:rsidRPr="009D0952">
        <w:rPr>
          <w:sz w:val="20"/>
          <w:szCs w:val="20"/>
          <w:lang w:val="en-US"/>
        </w:rPr>
        <w:t xml:space="preserve">that have been caught successfully were </w:t>
      </w:r>
      <w:r w:rsidRPr="009D0952">
        <w:rPr>
          <w:iCs/>
          <w:sz w:val="20"/>
          <w:szCs w:val="20"/>
          <w:lang w:val="en-US"/>
        </w:rPr>
        <w:t>f</w:t>
      </w:r>
      <w:r w:rsidRPr="009D0952">
        <w:rPr>
          <w:iCs/>
          <w:sz w:val="20"/>
          <w:szCs w:val="20"/>
        </w:rPr>
        <w:t xml:space="preserve">luency; </w:t>
      </w:r>
      <w:r w:rsidRPr="009D0952">
        <w:rPr>
          <w:iCs/>
          <w:sz w:val="20"/>
          <w:szCs w:val="20"/>
          <w:lang w:val="en-US"/>
        </w:rPr>
        <w:t>o</w:t>
      </w:r>
      <w:r w:rsidRPr="009D0952">
        <w:rPr>
          <w:iCs/>
          <w:sz w:val="20"/>
          <w:szCs w:val="20"/>
        </w:rPr>
        <w:t>riginality</w:t>
      </w:r>
      <w:proofErr w:type="gramStart"/>
      <w:r w:rsidRPr="009D0952">
        <w:rPr>
          <w:iCs/>
          <w:sz w:val="20"/>
          <w:szCs w:val="20"/>
        </w:rPr>
        <w:t>;</w:t>
      </w:r>
      <w:proofErr w:type="gramEnd"/>
      <w:r w:rsidRPr="009D0952">
        <w:rPr>
          <w:iCs/>
          <w:sz w:val="20"/>
          <w:szCs w:val="20"/>
        </w:rPr>
        <w:t xml:space="preserve"> and </w:t>
      </w:r>
      <w:r w:rsidRPr="009D0952">
        <w:rPr>
          <w:iCs/>
          <w:sz w:val="20"/>
          <w:szCs w:val="20"/>
          <w:lang w:val="en-US"/>
        </w:rPr>
        <w:t>e</w:t>
      </w:r>
      <w:r w:rsidRPr="009D0952">
        <w:rPr>
          <w:iCs/>
          <w:sz w:val="20"/>
          <w:szCs w:val="20"/>
        </w:rPr>
        <w:t>laboration</w:t>
      </w:r>
      <w:r w:rsidRPr="009D0952">
        <w:rPr>
          <w:iCs/>
          <w:sz w:val="20"/>
          <w:szCs w:val="20"/>
          <w:lang w:val="en-US"/>
        </w:rPr>
        <w:t xml:space="preserve">. For </w:t>
      </w:r>
      <w:r w:rsidRPr="009D0952">
        <w:rPr>
          <w:sz w:val="20"/>
          <w:szCs w:val="20"/>
          <w:lang w:val="en-US"/>
        </w:rPr>
        <w:t xml:space="preserve">BINUS in </w:t>
      </w:r>
      <w:proofErr w:type="gramStart"/>
      <w:r w:rsidRPr="009D0952">
        <w:rPr>
          <w:iCs/>
          <w:sz w:val="20"/>
          <w:szCs w:val="20"/>
          <w:lang w:val="en-US"/>
        </w:rPr>
        <w:t>c-learning</w:t>
      </w:r>
      <w:proofErr w:type="gramEnd"/>
      <w:r w:rsidRPr="009D0952">
        <w:rPr>
          <w:sz w:val="20"/>
          <w:szCs w:val="20"/>
          <w:lang w:val="en-US"/>
        </w:rPr>
        <w:t>, the result showed t</w:t>
      </w:r>
      <w:r w:rsidRPr="009D0952">
        <w:rPr>
          <w:sz w:val="20"/>
          <w:szCs w:val="20"/>
        </w:rPr>
        <w:t xml:space="preserve">he indicators </w:t>
      </w:r>
      <w:r w:rsidRPr="009D0952">
        <w:rPr>
          <w:sz w:val="20"/>
          <w:szCs w:val="20"/>
          <w:lang w:val="en-US"/>
        </w:rPr>
        <w:t xml:space="preserve">that have been caught were </w:t>
      </w:r>
      <w:r w:rsidRPr="009D0952">
        <w:rPr>
          <w:iCs/>
          <w:sz w:val="20"/>
          <w:szCs w:val="20"/>
        </w:rPr>
        <w:t xml:space="preserve">fluency, </w:t>
      </w:r>
      <w:r w:rsidRPr="009D0952">
        <w:rPr>
          <w:iCs/>
          <w:sz w:val="20"/>
          <w:szCs w:val="20"/>
          <w:lang w:val="en-US"/>
        </w:rPr>
        <w:t xml:space="preserve">flexibility, </w:t>
      </w:r>
      <w:r w:rsidRPr="009D0952">
        <w:rPr>
          <w:iCs/>
          <w:sz w:val="20"/>
          <w:szCs w:val="20"/>
        </w:rPr>
        <w:t>originality and elaboration</w:t>
      </w:r>
      <w:r w:rsidRPr="009D0952">
        <w:rPr>
          <w:iCs/>
          <w:sz w:val="20"/>
          <w:szCs w:val="20"/>
          <w:lang w:val="en-US"/>
        </w:rPr>
        <w:t xml:space="preserve">. For </w:t>
      </w:r>
      <w:r w:rsidRPr="009D0952">
        <w:rPr>
          <w:sz w:val="20"/>
          <w:szCs w:val="20"/>
        </w:rPr>
        <w:t xml:space="preserve">BINUS in </w:t>
      </w:r>
      <w:proofErr w:type="gramStart"/>
      <w:r w:rsidRPr="009D0952">
        <w:rPr>
          <w:iCs/>
          <w:sz w:val="20"/>
          <w:szCs w:val="20"/>
        </w:rPr>
        <w:t>e-learning</w:t>
      </w:r>
      <w:proofErr w:type="gramEnd"/>
      <w:r w:rsidRPr="009D0952">
        <w:rPr>
          <w:iCs/>
          <w:sz w:val="20"/>
          <w:szCs w:val="20"/>
        </w:rPr>
        <w:t>,</w:t>
      </w:r>
      <w:r w:rsidRPr="009D0952">
        <w:rPr>
          <w:sz w:val="20"/>
          <w:szCs w:val="20"/>
        </w:rPr>
        <w:t xml:space="preserve"> the result revealed that </w:t>
      </w:r>
      <w:r w:rsidRPr="009D0952">
        <w:rPr>
          <w:sz w:val="20"/>
          <w:szCs w:val="20"/>
          <w:lang w:val="en-US"/>
        </w:rPr>
        <w:t>t</w:t>
      </w:r>
      <w:r w:rsidRPr="009D0952">
        <w:rPr>
          <w:sz w:val="20"/>
          <w:szCs w:val="20"/>
        </w:rPr>
        <w:t xml:space="preserve">he indicators </w:t>
      </w:r>
      <w:r w:rsidRPr="009D0952">
        <w:rPr>
          <w:sz w:val="20"/>
          <w:szCs w:val="20"/>
          <w:lang w:val="en-US"/>
        </w:rPr>
        <w:t xml:space="preserve">that have been caught were </w:t>
      </w:r>
      <w:r w:rsidRPr="009D0952">
        <w:rPr>
          <w:iCs/>
          <w:sz w:val="20"/>
          <w:szCs w:val="20"/>
        </w:rPr>
        <w:t>fluency</w:t>
      </w:r>
      <w:r w:rsidRPr="009D0952">
        <w:rPr>
          <w:iCs/>
          <w:sz w:val="20"/>
          <w:szCs w:val="20"/>
          <w:lang w:val="en-US"/>
        </w:rPr>
        <w:t xml:space="preserve"> and</w:t>
      </w:r>
      <w:r w:rsidRPr="009D0952">
        <w:rPr>
          <w:iCs/>
          <w:sz w:val="20"/>
          <w:szCs w:val="20"/>
        </w:rPr>
        <w:t xml:space="preserve"> elaboration</w:t>
      </w:r>
      <w:r w:rsidRPr="009D0952">
        <w:rPr>
          <w:iCs/>
          <w:sz w:val="20"/>
          <w:szCs w:val="20"/>
          <w:lang w:val="en-US"/>
        </w:rPr>
        <w:t>.</w:t>
      </w:r>
    </w:p>
    <w:p w14:paraId="3B5733D7" w14:textId="77777777" w:rsidR="0077384F" w:rsidRPr="009D0952" w:rsidRDefault="0077384F" w:rsidP="0077384F">
      <w:pPr>
        <w:pStyle w:val="BodyText"/>
        <w:ind w:left="0" w:right="49"/>
        <w:jc w:val="both"/>
        <w:rPr>
          <w:sz w:val="20"/>
          <w:szCs w:val="20"/>
          <w:lang w:val="en-US"/>
        </w:rPr>
      </w:pPr>
    </w:p>
    <w:p w14:paraId="1B6C95BA" w14:textId="589F1C6A" w:rsidR="0077384F" w:rsidRDefault="0077384F" w:rsidP="0077384F">
      <w:pPr>
        <w:pStyle w:val="BodyText"/>
        <w:ind w:left="0" w:right="49"/>
        <w:jc w:val="both"/>
        <w:rPr>
          <w:iCs/>
          <w:sz w:val="20"/>
          <w:szCs w:val="20"/>
          <w:lang w:val="en-US"/>
        </w:rPr>
      </w:pPr>
      <w:proofErr w:type="gramStart"/>
      <w:r w:rsidRPr="009D0952">
        <w:rPr>
          <w:sz w:val="20"/>
          <w:szCs w:val="20"/>
          <w:lang w:val="en-US"/>
        </w:rPr>
        <w:t>Keywords :</w:t>
      </w:r>
      <w:proofErr w:type="gramEnd"/>
      <w:r w:rsidRPr="009D0952">
        <w:rPr>
          <w:sz w:val="20"/>
          <w:szCs w:val="20"/>
          <w:lang w:val="en-US"/>
        </w:rPr>
        <w:t xml:space="preserve"> divergent learning, </w:t>
      </w:r>
      <w:r w:rsidR="009D0952">
        <w:rPr>
          <w:iCs/>
          <w:sz w:val="20"/>
          <w:szCs w:val="20"/>
          <w:lang w:val="en-US"/>
        </w:rPr>
        <w:t>blended learning, mathematic</w:t>
      </w:r>
    </w:p>
    <w:p w14:paraId="2991C77F" w14:textId="77777777" w:rsidR="009D0952" w:rsidRDefault="009D0952" w:rsidP="0077384F">
      <w:pPr>
        <w:pStyle w:val="BodyText"/>
        <w:ind w:left="0" w:right="49"/>
        <w:jc w:val="both"/>
        <w:rPr>
          <w:iCs/>
          <w:sz w:val="20"/>
          <w:szCs w:val="20"/>
          <w:lang w:val="en-US"/>
        </w:rPr>
      </w:pPr>
    </w:p>
    <w:p w14:paraId="6B120112" w14:textId="77777777" w:rsidR="009D0952" w:rsidRDefault="009D0952" w:rsidP="0077384F">
      <w:pPr>
        <w:pStyle w:val="BodyText"/>
        <w:ind w:left="0" w:right="49"/>
        <w:jc w:val="both"/>
        <w:rPr>
          <w:iCs/>
          <w:sz w:val="20"/>
          <w:szCs w:val="20"/>
          <w:lang w:val="en-US"/>
        </w:rPr>
      </w:pPr>
    </w:p>
    <w:p w14:paraId="2CC00554" w14:textId="77777777" w:rsidR="009D0952" w:rsidRPr="009D0952" w:rsidRDefault="009D0952" w:rsidP="0077384F">
      <w:pPr>
        <w:pStyle w:val="BodyText"/>
        <w:ind w:left="0" w:right="49"/>
        <w:jc w:val="both"/>
        <w:rPr>
          <w:sz w:val="20"/>
          <w:szCs w:val="20"/>
          <w:lang w:val="en-US"/>
        </w:rPr>
      </w:pPr>
    </w:p>
    <w:p w14:paraId="2FB8B326" w14:textId="77777777" w:rsidR="0077384F" w:rsidRDefault="0077384F" w:rsidP="0077384F"/>
    <w:p w14:paraId="268EE091" w14:textId="3778279A" w:rsidR="00F52107" w:rsidRPr="00CF43A2" w:rsidRDefault="00F52107" w:rsidP="006B6800">
      <w:pPr>
        <w:spacing w:after="0" w:line="480" w:lineRule="auto"/>
        <w:jc w:val="both"/>
        <w:rPr>
          <w:rFonts w:ascii="Times New Roman" w:hAnsi="Times New Roman" w:cs="Times New Roman"/>
          <w:b/>
          <w:bCs/>
          <w:sz w:val="24"/>
          <w:szCs w:val="24"/>
        </w:rPr>
      </w:pPr>
      <w:r w:rsidRPr="00CF43A2">
        <w:rPr>
          <w:rFonts w:ascii="Times New Roman" w:hAnsi="Times New Roman" w:cs="Times New Roman"/>
          <w:b/>
          <w:bCs/>
          <w:sz w:val="24"/>
          <w:szCs w:val="24"/>
        </w:rPr>
        <w:lastRenderedPageBreak/>
        <w:t>PENDAHULUAN</w:t>
      </w:r>
    </w:p>
    <w:p w14:paraId="2BA5FC34" w14:textId="698D2946" w:rsidR="00F52107" w:rsidRPr="00F52107" w:rsidRDefault="00F40D26" w:rsidP="00F40D26">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Untuk saat ini memang pendidikan adalah sector vital yang menentukan kemajuan suatu bangsa.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karena ketika keberhasilan pembangunan bangsa dapat ditentukan oleh sumber daya manusia sebagai tiang pembangunan bangsa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sumber daya manusia adalah suatu asset terkuat untuk menghadapi persaingan di era revolusi industri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ini pendidikan menjadi salah satu investasi sumber daya manusia.</w:t>
      </w:r>
      <w:proofErr w:type="gramEnd"/>
      <w:r>
        <w:rPr>
          <w:rFonts w:ascii="Times New Roman" w:hAnsi="Times New Roman" w:cs="Times New Roman"/>
          <w:sz w:val="24"/>
          <w:szCs w:val="24"/>
        </w:rPr>
        <w:t xml:space="preserve"> </w:t>
      </w:r>
      <w:proofErr w:type="gramStart"/>
      <w:r w:rsidR="00F52107" w:rsidRPr="00F52107">
        <w:rPr>
          <w:rFonts w:ascii="Times New Roman" w:hAnsi="Times New Roman" w:cs="Times New Roman"/>
          <w:sz w:val="24"/>
          <w:szCs w:val="24"/>
        </w:rPr>
        <w:t>Melalui pendidikan dapat dibentuk generasi bangsa berkualitas yang mampu bersaing untuk menghadapi tantangan kemajuan zaman.</w:t>
      </w:r>
      <w:proofErr w:type="gramEnd"/>
      <w:r w:rsidR="00F52107" w:rsidRPr="00F52107">
        <w:rPr>
          <w:rFonts w:ascii="Times New Roman" w:hAnsi="Times New Roman" w:cs="Times New Roman"/>
          <w:sz w:val="24"/>
          <w:szCs w:val="24"/>
        </w:rPr>
        <w:t xml:space="preserve"> </w:t>
      </w:r>
    </w:p>
    <w:p w14:paraId="72421904" w14:textId="2196EECD" w:rsidR="00F52107" w:rsidRP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 xml:space="preserve">Tantangan masa depan yang selalu berubah sekaligus persaingan yang semakin ketat memerlukan keluaran pendidikan yang tidak hanya trampil dalam suatu bidang tetapi juga kreatif dalam mengembangkan bidang yang ditekuni. Salah satunya dalam perguruan tinggi, harus sesuai dengan koridor untuk membekali mahasiswa dengan berbagai kemampuan yang relevan dengan kebutuhan saat ini. Hal tersebut perlu dimanifestasikan dalam setiap pembelajaran, termasuk matematika. Pentingnya matematika mendorong terus dilakukannya inovasi dalam meningkatkan kualitas pembelajannya. Kualitas pembelajaran ini, tentu berhubungan dengan proses perkuliahan mahasiswa yang di era modern harus </w:t>
      </w:r>
      <w:proofErr w:type="gramStart"/>
      <w:r w:rsidRPr="00F52107">
        <w:rPr>
          <w:rFonts w:ascii="Times New Roman" w:hAnsi="Times New Roman" w:cs="Times New Roman"/>
          <w:sz w:val="24"/>
          <w:szCs w:val="24"/>
        </w:rPr>
        <w:t>berkiblat  pada</w:t>
      </w:r>
      <w:proofErr w:type="gramEnd"/>
      <w:r w:rsidRPr="00F52107">
        <w:rPr>
          <w:rFonts w:ascii="Times New Roman" w:hAnsi="Times New Roman" w:cs="Times New Roman"/>
          <w:sz w:val="24"/>
          <w:szCs w:val="24"/>
        </w:rPr>
        <w:t xml:space="preserve"> pembelajaran yang inovatif. </w:t>
      </w:r>
    </w:p>
    <w:p w14:paraId="6D45943B" w14:textId="668996A7" w:rsidR="00F52107" w:rsidRP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Pembelajaran inovatif dipandang sebagai pembelajaran yang mampu memfasilitasi mahasiswa dalam mengembangkan kemampuan berpikir dan potensinya. Berpikir divergen merupakan perwujudan dari berpikir tingkat tinggi (</w:t>
      </w:r>
      <w:r w:rsidRPr="00CF43A2">
        <w:rPr>
          <w:rFonts w:ascii="Times New Roman" w:hAnsi="Times New Roman" w:cs="Times New Roman"/>
          <w:i/>
          <w:iCs/>
          <w:sz w:val="24"/>
          <w:szCs w:val="24"/>
        </w:rPr>
        <w:t>higher order thinking</w:t>
      </w:r>
      <w:r w:rsidRPr="00F52107">
        <w:rPr>
          <w:rFonts w:ascii="Times New Roman" w:hAnsi="Times New Roman" w:cs="Times New Roman"/>
          <w:sz w:val="24"/>
          <w:szCs w:val="24"/>
        </w:rPr>
        <w:t xml:space="preserve">). Berpikir divergen dapat dipandang sebagai kemampuan berpikir untuk membandingkan dua atau lebih informasi, misalkan informasi yang diterima dari luar dengan informasi yang dimiliki. Bila terdapat perbedaan atau persamaan, maka akan mengajukan pertanyaan atau komentar dengan tujuan untuk mendapatkan penjelasan. Berpikir kritis sering dikaitkan dengan berpikir divergen.  </w:t>
      </w:r>
    </w:p>
    <w:p w14:paraId="704B6BAF" w14:textId="409DE5C5" w:rsidR="00F52107" w:rsidRP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 xml:space="preserve">Upaya meningkatkan kemampuan berpikir divergen dalam pemecahan masalah merupakan hal sangat penting dalam era persaingan global karena berbagai persoalan yang terjadi dalam kehidupan sehari-hari sudah menjadi lebih kompleks (Winter-Simat &amp; Choi, 2017). Secara otomatis, kemampuan berpikir divergen merupakan kelanjutan dari kompetensi dasar (Brijlall &amp; Ally, 2016). Secara umum, kompetensi dasar ini dikenal sebagai </w:t>
      </w:r>
      <w:r w:rsidRPr="00CF43A2">
        <w:rPr>
          <w:rFonts w:ascii="Times New Roman" w:hAnsi="Times New Roman" w:cs="Times New Roman"/>
          <w:i/>
          <w:iCs/>
          <w:sz w:val="24"/>
          <w:szCs w:val="24"/>
        </w:rPr>
        <w:t>basic skill</w:t>
      </w:r>
      <w:r w:rsidRPr="00F52107">
        <w:rPr>
          <w:rFonts w:ascii="Times New Roman" w:hAnsi="Times New Roman" w:cs="Times New Roman"/>
          <w:sz w:val="24"/>
          <w:szCs w:val="24"/>
        </w:rPr>
        <w:t xml:space="preserve"> dalam pembelajaran matematika. </w:t>
      </w:r>
      <w:r w:rsidRPr="00CF43A2">
        <w:rPr>
          <w:rFonts w:ascii="Times New Roman" w:hAnsi="Times New Roman" w:cs="Times New Roman"/>
          <w:i/>
          <w:iCs/>
          <w:sz w:val="24"/>
          <w:szCs w:val="24"/>
        </w:rPr>
        <w:t>Basic skill</w:t>
      </w:r>
      <w:r w:rsidRPr="00F52107">
        <w:rPr>
          <w:rFonts w:ascii="Times New Roman" w:hAnsi="Times New Roman" w:cs="Times New Roman"/>
          <w:sz w:val="24"/>
          <w:szCs w:val="24"/>
        </w:rPr>
        <w:t xml:space="preserve"> diperoleh melalui pembelajaran dengan pendekatan konvensional (</w:t>
      </w:r>
      <w:r w:rsidRPr="00CF43A2">
        <w:rPr>
          <w:rFonts w:ascii="Times New Roman" w:hAnsi="Times New Roman" w:cs="Times New Roman"/>
          <w:i/>
          <w:iCs/>
          <w:sz w:val="24"/>
          <w:szCs w:val="24"/>
        </w:rPr>
        <w:t>c-learni</w:t>
      </w:r>
      <w:r w:rsidR="00CF43A2" w:rsidRPr="00CF43A2">
        <w:rPr>
          <w:rFonts w:ascii="Times New Roman" w:hAnsi="Times New Roman" w:cs="Times New Roman"/>
          <w:i/>
          <w:iCs/>
          <w:sz w:val="24"/>
          <w:szCs w:val="24"/>
        </w:rPr>
        <w:t>n</w:t>
      </w:r>
      <w:r w:rsidRPr="00CF43A2">
        <w:rPr>
          <w:rFonts w:ascii="Times New Roman" w:hAnsi="Times New Roman" w:cs="Times New Roman"/>
          <w:i/>
          <w:iCs/>
          <w:sz w:val="24"/>
          <w:szCs w:val="24"/>
        </w:rPr>
        <w:t>g</w:t>
      </w:r>
      <w:r w:rsidRPr="00F52107">
        <w:rPr>
          <w:rFonts w:ascii="Times New Roman" w:hAnsi="Times New Roman" w:cs="Times New Roman"/>
          <w:sz w:val="24"/>
          <w:szCs w:val="24"/>
        </w:rPr>
        <w:t>). Hal tersebut dapat diketahui melalui aktivitas pembelajaran matematika yang menggunakan latihan-latihan soal yang memerlukan kemampuan berpikir terstuktur, sistematis dan rutin</w:t>
      </w:r>
      <w:r w:rsidR="00CF43A2">
        <w:rPr>
          <w:rFonts w:ascii="Times New Roman" w:hAnsi="Times New Roman" w:cs="Times New Roman"/>
          <w:sz w:val="24"/>
          <w:szCs w:val="24"/>
        </w:rPr>
        <w:t xml:space="preserve"> </w:t>
      </w:r>
      <w:r w:rsidRPr="00F52107">
        <w:rPr>
          <w:rFonts w:ascii="Times New Roman" w:hAnsi="Times New Roman" w:cs="Times New Roman"/>
          <w:sz w:val="24"/>
          <w:szCs w:val="24"/>
        </w:rPr>
        <w:t>(</w:t>
      </w:r>
      <w:r w:rsidRPr="00CF43A2">
        <w:rPr>
          <w:rFonts w:ascii="Times New Roman" w:hAnsi="Times New Roman" w:cs="Times New Roman"/>
          <w:i/>
          <w:iCs/>
          <w:sz w:val="24"/>
          <w:szCs w:val="24"/>
        </w:rPr>
        <w:t>c-learning</w:t>
      </w:r>
      <w:r w:rsidRPr="00F52107">
        <w:rPr>
          <w:rFonts w:ascii="Times New Roman" w:hAnsi="Times New Roman" w:cs="Times New Roman"/>
          <w:sz w:val="24"/>
          <w:szCs w:val="24"/>
        </w:rPr>
        <w:t xml:space="preserve">). Namun, kompetensi berpikir kritis bersifat divergen sehingga menuntut aktivitas mencari pemecahan masalah matematika dari berbagai perspektif (Winter-Simat &amp; Choi, 2017). Dengan kata lain, pemecahan masalah tidak hanya bertujuan untuk menemukan suatu jawaban yang benar dari suatu persoalan, tetapi lebih bertujuan pada mengkontruksi segala kemungkinan pemecahan yang memungkinkan. </w:t>
      </w:r>
    </w:p>
    <w:p w14:paraId="1517094A" w14:textId="14900731" w:rsidR="00F52107" w:rsidRP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Pembelajaran matematika yang diterapkan di Indonesia, bahkan dunia, umumnya, masih menerapkan pembelajaran yang konvergen melalui konvesional (</w:t>
      </w:r>
      <w:r w:rsidRPr="00CF43A2">
        <w:rPr>
          <w:rFonts w:ascii="Times New Roman" w:hAnsi="Times New Roman" w:cs="Times New Roman"/>
          <w:i/>
          <w:iCs/>
          <w:sz w:val="24"/>
          <w:szCs w:val="24"/>
        </w:rPr>
        <w:t>c-learning</w:t>
      </w:r>
      <w:r w:rsidRPr="00F52107">
        <w:rPr>
          <w:rFonts w:ascii="Times New Roman" w:hAnsi="Times New Roman" w:cs="Times New Roman"/>
          <w:sz w:val="24"/>
          <w:szCs w:val="24"/>
        </w:rPr>
        <w:t xml:space="preserve">). Walaupun tidak mutlak salah, tetapi dalam era perkembangan teknologi yang sangat cepat seperti saat ini, pembelajaran yang hanya menekankan pada c-learning belum mencukupi untuk memecahkan masalah yang terjadi dalam kehidupan nyata saat ini. Dengan kata lain, pembelajaran matematika seharusnya tidak hanya menekankan pada basic skill saja tetapi juga harus mencapai kompetensi matematika tingkat tinggi. </w:t>
      </w:r>
    </w:p>
    <w:p w14:paraId="1006161B" w14:textId="1D7915B1" w:rsid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 xml:space="preserve">Perspektif seperti yang sudah dijelaskan di atas harus dijadikan pedoman dalam pembelajaran matematika, dimana model pembelajaran matematika harus mampu memberikan kesempatan yang lebih besar pada mahasiswa untuk mengeksplor kemampuan berpikirnya dalam memecahkan masalah. Konsekuensinya, perspektif baru ini mengakibatkan pada perubahan aktivitas belajar yang menekankan pada pemecahan masalah. Tujuan pemecahan masalah tidak hanya terfokus pada penemuan jawaban yang hanya benar saja tetapi juga menemukan setiap kemungkinan pemecahan masalah yang sesuai dengan konteks masalah. Kemampuan matematis ini sangat berguna bagi pemecahan masalah dalam kehidupan sehari-hari (Wood, dkk, 2017). Kenyatannya, masalah yang terjadi dalam era teknologi </w:t>
      </w:r>
      <w:r w:rsidRPr="00F52107">
        <w:rPr>
          <w:rFonts w:ascii="Times New Roman" w:hAnsi="Times New Roman" w:cs="Times New Roman"/>
          <w:sz w:val="24"/>
          <w:szCs w:val="24"/>
        </w:rPr>
        <w:lastRenderedPageBreak/>
        <w:t xml:space="preserve">tinggi seperti saat ini tidak hanya bersifat sederhana dan konvergen, tetapi lebih sering bersifat kompleks dan divergen. </w:t>
      </w:r>
    </w:p>
    <w:p w14:paraId="48D01947" w14:textId="77777777" w:rsidR="00CF43A2" w:rsidRDefault="00CF43A2" w:rsidP="00143AD8">
      <w:pPr>
        <w:spacing w:after="0" w:line="240" w:lineRule="auto"/>
        <w:ind w:firstLine="851"/>
        <w:jc w:val="both"/>
        <w:rPr>
          <w:rFonts w:ascii="Times New Roman" w:hAnsi="Times New Roman" w:cs="Times New Roman"/>
          <w:sz w:val="24"/>
          <w:szCs w:val="24"/>
          <w:lang w:val="id-ID"/>
        </w:rPr>
      </w:pPr>
      <w:r w:rsidRPr="00D51CBE">
        <w:rPr>
          <w:rFonts w:ascii="Times New Roman" w:hAnsi="Times New Roman" w:cs="Times New Roman"/>
          <w:sz w:val="24"/>
          <w:szCs w:val="24"/>
        </w:rPr>
        <w:t xml:space="preserve">Guilford dalam </w:t>
      </w:r>
      <w:sdt>
        <w:sdtPr>
          <w:rPr>
            <w:rFonts w:ascii="Times New Roman" w:hAnsi="Times New Roman" w:cs="Times New Roman"/>
            <w:sz w:val="24"/>
            <w:szCs w:val="24"/>
          </w:rPr>
          <w:id w:val="82492785"/>
          <w:citation/>
        </w:sdtPr>
        <w:sdtEndPr/>
        <w:sdtContent>
          <w:r w:rsidRPr="00D51CBE">
            <w:rPr>
              <w:rFonts w:ascii="Times New Roman" w:hAnsi="Times New Roman" w:cs="Times New Roman"/>
              <w:sz w:val="24"/>
              <w:szCs w:val="24"/>
            </w:rPr>
            <w:fldChar w:fldCharType="begin"/>
          </w:r>
          <w:r w:rsidRPr="00D51CBE">
            <w:rPr>
              <w:rFonts w:ascii="Times New Roman" w:hAnsi="Times New Roman" w:cs="Times New Roman"/>
              <w:sz w:val="24"/>
              <w:szCs w:val="24"/>
            </w:rPr>
            <w:instrText xml:space="preserve"> CITATION Lou16 \l 1033 </w:instrText>
          </w:r>
          <w:r w:rsidRPr="00D51CBE">
            <w:rPr>
              <w:rFonts w:ascii="Times New Roman" w:hAnsi="Times New Roman" w:cs="Times New Roman"/>
              <w:sz w:val="24"/>
              <w:szCs w:val="24"/>
            </w:rPr>
            <w:fldChar w:fldCharType="separate"/>
          </w:r>
          <w:r w:rsidRPr="00D51CBE">
            <w:rPr>
              <w:rFonts w:ascii="Times New Roman" w:hAnsi="Times New Roman" w:cs="Times New Roman"/>
              <w:noProof/>
              <w:sz w:val="24"/>
              <w:szCs w:val="24"/>
            </w:rPr>
            <w:t>(Loudon &amp; Deininger, 2016)</w:t>
          </w:r>
          <w:r w:rsidRPr="00D51CBE">
            <w:rPr>
              <w:rFonts w:ascii="Times New Roman" w:hAnsi="Times New Roman" w:cs="Times New Roman"/>
              <w:sz w:val="24"/>
              <w:szCs w:val="24"/>
            </w:rPr>
            <w:fldChar w:fldCharType="end"/>
          </w:r>
        </w:sdtContent>
      </w:sdt>
      <w:r w:rsidRPr="00D51CBE">
        <w:rPr>
          <w:rFonts w:ascii="Times New Roman" w:hAnsi="Times New Roman" w:cs="Times New Roman"/>
          <w:sz w:val="24"/>
          <w:szCs w:val="24"/>
        </w:rPr>
        <w:t xml:space="preserve"> mendefinisikan berpikir divergen sebagai eksplorasi beragam jawaban, tidak hanya berpikir pada satu kemungkinan jawaban saja. Lebih lanjut, Guilford</w:t>
      </w:r>
      <w:sdt>
        <w:sdtPr>
          <w:rPr>
            <w:rFonts w:ascii="Times New Roman" w:hAnsi="Times New Roman" w:cs="Times New Roman"/>
            <w:sz w:val="24"/>
            <w:szCs w:val="24"/>
          </w:rPr>
          <w:id w:val="-308010604"/>
          <w:citation/>
        </w:sdtPr>
        <w:sdtEndPr/>
        <w:sdtContent>
          <w:r w:rsidRPr="00D51CBE">
            <w:rPr>
              <w:rFonts w:ascii="Times New Roman" w:hAnsi="Times New Roman" w:cs="Times New Roman"/>
              <w:sz w:val="24"/>
              <w:szCs w:val="24"/>
            </w:rPr>
            <w:fldChar w:fldCharType="begin"/>
          </w:r>
          <w:r w:rsidRPr="00D51CBE">
            <w:rPr>
              <w:rFonts w:ascii="Times New Roman" w:hAnsi="Times New Roman" w:cs="Times New Roman"/>
              <w:sz w:val="24"/>
              <w:szCs w:val="24"/>
            </w:rPr>
            <w:instrText xml:space="preserve"> CITATION Mad16 \l 1033 </w:instrText>
          </w:r>
          <w:r w:rsidRPr="00D51CBE">
            <w:rPr>
              <w:rFonts w:ascii="Times New Roman" w:hAnsi="Times New Roman" w:cs="Times New Roman"/>
              <w:sz w:val="24"/>
              <w:szCs w:val="24"/>
            </w:rPr>
            <w:fldChar w:fldCharType="separate"/>
          </w:r>
          <w:r w:rsidRPr="00D51CBE">
            <w:rPr>
              <w:rFonts w:ascii="Times New Roman" w:hAnsi="Times New Roman" w:cs="Times New Roman"/>
              <w:noProof/>
              <w:sz w:val="24"/>
              <w:szCs w:val="24"/>
            </w:rPr>
            <w:t xml:space="preserve"> (Madore, Jing, &amp; Schacter, 2016)</w:t>
          </w:r>
          <w:r w:rsidRPr="00D51CBE">
            <w:rPr>
              <w:rFonts w:ascii="Times New Roman" w:hAnsi="Times New Roman" w:cs="Times New Roman"/>
              <w:sz w:val="24"/>
              <w:szCs w:val="24"/>
            </w:rPr>
            <w:fldChar w:fldCharType="end"/>
          </w:r>
        </w:sdtContent>
      </w:sdt>
      <w:r w:rsidRPr="00D51CBE">
        <w:rPr>
          <w:rFonts w:ascii="Times New Roman" w:hAnsi="Times New Roman" w:cs="Times New Roman"/>
          <w:sz w:val="24"/>
          <w:szCs w:val="24"/>
        </w:rPr>
        <w:t xml:space="preserve"> menyatakan bahwa berpikir divergen mengacu pada kemampuan untuk menghasilkan ide kreatif dengan mengkombinasikan berbagai jenis informasi dengan cara yang baru. Berpikir divergen terjadi saat seseorang mencoba menemukan sebanyak mungkin solusi terhadap suatu masalah yang ada. </w:t>
      </w:r>
      <w:sdt>
        <w:sdtPr>
          <w:rPr>
            <w:rFonts w:ascii="Times New Roman" w:hAnsi="Times New Roman" w:cs="Times New Roman"/>
            <w:sz w:val="24"/>
            <w:szCs w:val="24"/>
          </w:rPr>
          <w:id w:val="-2137331310"/>
          <w:citation/>
        </w:sdtPr>
        <w:sdtEndPr/>
        <w:sdtContent>
          <w:r w:rsidRPr="00D51CBE">
            <w:rPr>
              <w:rFonts w:ascii="Times New Roman" w:hAnsi="Times New Roman" w:cs="Times New Roman"/>
              <w:sz w:val="24"/>
              <w:szCs w:val="24"/>
            </w:rPr>
            <w:fldChar w:fldCharType="begin"/>
          </w:r>
          <w:r w:rsidRPr="00D51CBE">
            <w:rPr>
              <w:rFonts w:ascii="Times New Roman" w:hAnsi="Times New Roman" w:cs="Times New Roman"/>
              <w:sz w:val="24"/>
              <w:szCs w:val="24"/>
            </w:rPr>
            <w:instrText xml:space="preserve"> CITATION Kow15 \l 1033 </w:instrText>
          </w:r>
          <w:r w:rsidRPr="00D51CBE">
            <w:rPr>
              <w:rFonts w:ascii="Times New Roman" w:hAnsi="Times New Roman" w:cs="Times New Roman"/>
              <w:sz w:val="24"/>
              <w:szCs w:val="24"/>
            </w:rPr>
            <w:fldChar w:fldCharType="separate"/>
          </w:r>
          <w:r w:rsidRPr="00D51CBE">
            <w:rPr>
              <w:rFonts w:ascii="Times New Roman" w:hAnsi="Times New Roman" w:cs="Times New Roman"/>
              <w:noProof/>
              <w:sz w:val="24"/>
              <w:szCs w:val="24"/>
            </w:rPr>
            <w:t>(Kowal, 2015)</w:t>
          </w:r>
          <w:r w:rsidRPr="00D51CBE">
            <w:rPr>
              <w:rFonts w:ascii="Times New Roman" w:hAnsi="Times New Roman" w:cs="Times New Roman"/>
              <w:sz w:val="24"/>
              <w:szCs w:val="24"/>
            </w:rPr>
            <w:fldChar w:fldCharType="end"/>
          </w:r>
        </w:sdtContent>
      </w:sdt>
      <w:r w:rsidRPr="00D51CBE">
        <w:rPr>
          <w:rFonts w:ascii="Times New Roman" w:hAnsi="Times New Roman" w:cs="Times New Roman"/>
          <w:sz w:val="24"/>
          <w:szCs w:val="24"/>
        </w:rPr>
        <w:t xml:space="preserve"> berdasarkan beberapa pendapat ahli tersebut, dapat disimpulkan bahwa berpikir divergen adalah proses berpikir yang dilakukan untuk menemukan lebih dari satu solusi masalah.</w:t>
      </w:r>
    </w:p>
    <w:p w14:paraId="4941F587" w14:textId="2317D2FA" w:rsidR="00CF43A2" w:rsidRDefault="00CF43A2" w:rsidP="00143A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w:t>
      </w:r>
      <w:r w:rsidRPr="00D51CBE">
        <w:rPr>
          <w:rFonts w:ascii="Times New Roman" w:hAnsi="Times New Roman" w:cs="Times New Roman"/>
          <w:sz w:val="24"/>
          <w:szCs w:val="24"/>
        </w:rPr>
        <w:t xml:space="preserve">erpikir divergen dapat dinilai dengan menggunakan pertanyaan-pertanyaan </w:t>
      </w:r>
      <w:r w:rsidRPr="00144D91">
        <w:rPr>
          <w:rFonts w:ascii="Times New Roman" w:hAnsi="Times New Roman" w:cs="Times New Roman"/>
          <w:i/>
          <w:sz w:val="24"/>
          <w:szCs w:val="24"/>
        </w:rPr>
        <w:t>open-ended</w:t>
      </w:r>
      <w:r>
        <w:rPr>
          <w:rFonts w:ascii="Times New Roman" w:hAnsi="Times New Roman" w:cs="Times New Roman"/>
          <w:i/>
          <w:sz w:val="24"/>
          <w:szCs w:val="24"/>
        </w:rPr>
        <w:t xml:space="preserve"> (</w:t>
      </w:r>
      <w:r>
        <w:rPr>
          <w:rFonts w:ascii="Times New Roman" w:hAnsi="Times New Roman" w:cs="Times New Roman"/>
          <w:sz w:val="24"/>
          <w:szCs w:val="24"/>
        </w:rPr>
        <w:t>Loudon &amp; Deininger, 2016)</w:t>
      </w:r>
      <w:r w:rsidRPr="00D51CBE">
        <w:rPr>
          <w:rFonts w:ascii="Times New Roman" w:hAnsi="Times New Roman" w:cs="Times New Roman"/>
          <w:sz w:val="24"/>
          <w:szCs w:val="24"/>
        </w:rPr>
        <w:t xml:space="preserve">. Respon terhadap jawaban yang diberikan pada pertanyaan-pertanyaan tersebut dinilai </w:t>
      </w:r>
      <w:r>
        <w:rPr>
          <w:rFonts w:ascii="Times New Roman" w:hAnsi="Times New Roman" w:cs="Times New Roman"/>
          <w:sz w:val="24"/>
          <w:szCs w:val="24"/>
        </w:rPr>
        <w:t>dengan memperhatikan kelancaran</w:t>
      </w:r>
      <w:r w:rsidRPr="00D51CBE">
        <w:rPr>
          <w:rFonts w:ascii="Times New Roman" w:hAnsi="Times New Roman" w:cs="Times New Roman"/>
          <w:sz w:val="24"/>
          <w:szCs w:val="24"/>
        </w:rPr>
        <w:t xml:space="preserve">, keaslian, dan fleksibilitas. Secara lebih spesifik, ketiga indikator tersebut dapat dijabarkan secara berturut-turut sebagai berikut jumlah ide yang dihasilkan, keberagaman ide yang dihasilkan, dan keunikan ide tersebut. </w:t>
      </w:r>
      <w:sdt>
        <w:sdtPr>
          <w:rPr>
            <w:rFonts w:ascii="Times New Roman" w:hAnsi="Times New Roman" w:cs="Times New Roman"/>
            <w:sz w:val="24"/>
            <w:szCs w:val="24"/>
          </w:rPr>
          <w:id w:val="33706478"/>
          <w:citation/>
        </w:sdtPr>
        <w:sdtEndPr/>
        <w:sdtContent>
          <w:r w:rsidRPr="00D51CBE">
            <w:rPr>
              <w:rFonts w:ascii="Times New Roman" w:hAnsi="Times New Roman" w:cs="Times New Roman"/>
              <w:sz w:val="24"/>
              <w:szCs w:val="24"/>
            </w:rPr>
            <w:fldChar w:fldCharType="begin"/>
          </w:r>
          <w:r w:rsidRPr="00D51CBE">
            <w:rPr>
              <w:rFonts w:ascii="Times New Roman" w:hAnsi="Times New Roman" w:cs="Times New Roman"/>
              <w:sz w:val="24"/>
              <w:szCs w:val="24"/>
            </w:rPr>
            <w:instrText xml:space="preserve"> CITATION Lou16 \l 1033 </w:instrText>
          </w:r>
          <w:r w:rsidRPr="00D51CBE">
            <w:rPr>
              <w:rFonts w:ascii="Times New Roman" w:hAnsi="Times New Roman" w:cs="Times New Roman"/>
              <w:sz w:val="24"/>
              <w:szCs w:val="24"/>
            </w:rPr>
            <w:fldChar w:fldCharType="separate"/>
          </w:r>
          <w:r w:rsidRPr="00D51CBE">
            <w:rPr>
              <w:rFonts w:ascii="Times New Roman" w:hAnsi="Times New Roman" w:cs="Times New Roman"/>
              <w:noProof/>
              <w:sz w:val="24"/>
              <w:szCs w:val="24"/>
            </w:rPr>
            <w:t>(Loudon &amp; Deininger, 2016)</w:t>
          </w:r>
          <w:r w:rsidRPr="00D51CBE">
            <w:rPr>
              <w:rFonts w:ascii="Times New Roman" w:hAnsi="Times New Roman" w:cs="Times New Roman"/>
              <w:sz w:val="24"/>
              <w:szCs w:val="24"/>
            </w:rPr>
            <w:fldChar w:fldCharType="end"/>
          </w:r>
        </w:sdtContent>
      </w:sdt>
      <w:r w:rsidRPr="00D51CBE">
        <w:rPr>
          <w:rFonts w:ascii="Times New Roman" w:hAnsi="Times New Roman" w:cs="Times New Roman"/>
          <w:sz w:val="24"/>
          <w:szCs w:val="24"/>
        </w:rPr>
        <w:t xml:space="preserve"> Tes berpikir divergen dilakukan dengan pendekatan psikologi, dan dikenal luas sebagai indikator kreativitas. </w:t>
      </w:r>
      <w:sdt>
        <w:sdtPr>
          <w:rPr>
            <w:rFonts w:ascii="Times New Roman" w:hAnsi="Times New Roman" w:cs="Times New Roman"/>
            <w:sz w:val="24"/>
            <w:szCs w:val="24"/>
          </w:rPr>
          <w:id w:val="1703287622"/>
          <w:citation/>
        </w:sdtPr>
        <w:sdtEndPr/>
        <w:sdtContent>
          <w:r w:rsidRPr="00D51CBE">
            <w:rPr>
              <w:rFonts w:ascii="Times New Roman" w:hAnsi="Times New Roman" w:cs="Times New Roman"/>
              <w:sz w:val="24"/>
              <w:szCs w:val="24"/>
            </w:rPr>
            <w:fldChar w:fldCharType="begin"/>
          </w:r>
          <w:r w:rsidRPr="00D51CBE">
            <w:rPr>
              <w:rFonts w:ascii="Times New Roman" w:hAnsi="Times New Roman" w:cs="Times New Roman"/>
              <w:sz w:val="24"/>
              <w:szCs w:val="24"/>
            </w:rPr>
            <w:instrText xml:space="preserve"> CITATION Mad16 \l 1033 </w:instrText>
          </w:r>
          <w:r w:rsidRPr="00D51CBE">
            <w:rPr>
              <w:rFonts w:ascii="Times New Roman" w:hAnsi="Times New Roman" w:cs="Times New Roman"/>
              <w:sz w:val="24"/>
              <w:szCs w:val="24"/>
            </w:rPr>
            <w:fldChar w:fldCharType="separate"/>
          </w:r>
          <w:r w:rsidRPr="00D51CBE">
            <w:rPr>
              <w:rFonts w:ascii="Times New Roman" w:hAnsi="Times New Roman" w:cs="Times New Roman"/>
              <w:noProof/>
              <w:sz w:val="24"/>
              <w:szCs w:val="24"/>
            </w:rPr>
            <w:t>(Madore, Jing, &amp; Schacter, 2016)</w:t>
          </w:r>
          <w:r w:rsidRPr="00D51CBE">
            <w:rPr>
              <w:rFonts w:ascii="Times New Roman" w:hAnsi="Times New Roman" w:cs="Times New Roman"/>
              <w:sz w:val="24"/>
              <w:szCs w:val="24"/>
            </w:rPr>
            <w:fldChar w:fldCharType="end"/>
          </w:r>
        </w:sdtContent>
      </w:sdt>
      <w:r w:rsidRPr="00D51CBE">
        <w:rPr>
          <w:rFonts w:ascii="Times New Roman" w:hAnsi="Times New Roman" w:cs="Times New Roman"/>
          <w:sz w:val="24"/>
          <w:szCs w:val="24"/>
        </w:rPr>
        <w:t>. Bahkan, hal paling mendasar tentang tes bepikir kreatif adalah hubungannya dengan kreativitas.</w:t>
      </w:r>
    </w:p>
    <w:p w14:paraId="4353765D" w14:textId="325BE9D1" w:rsidR="00CF43A2" w:rsidRPr="00A90296" w:rsidRDefault="00CF43A2" w:rsidP="00143AD8">
      <w:pPr>
        <w:spacing w:after="0" w:line="240" w:lineRule="auto"/>
        <w:ind w:firstLine="851"/>
        <w:jc w:val="both"/>
        <w:rPr>
          <w:rFonts w:ascii="Times New Roman" w:hAnsi="Times New Roman" w:cs="Times New Roman"/>
          <w:sz w:val="24"/>
          <w:szCs w:val="24"/>
        </w:rPr>
      </w:pPr>
      <w:r w:rsidRPr="00A90296">
        <w:rPr>
          <w:rFonts w:ascii="Times New Roman" w:hAnsi="Times New Roman" w:cs="Times New Roman"/>
          <w:sz w:val="24"/>
          <w:szCs w:val="24"/>
        </w:rPr>
        <w:t>Menurut Cohean &amp; Swerdlik (2010 : 342), bahwa “berpikir divergen memiliki empat dimensi yakni: kefasihan (</w:t>
      </w:r>
      <w:r w:rsidRPr="00CF43A2">
        <w:rPr>
          <w:rFonts w:ascii="Times New Roman" w:hAnsi="Times New Roman" w:cs="Times New Roman"/>
          <w:i/>
          <w:iCs/>
          <w:sz w:val="24"/>
          <w:szCs w:val="24"/>
        </w:rPr>
        <w:t>fluency</w:t>
      </w:r>
      <w:r w:rsidRPr="00A90296">
        <w:rPr>
          <w:rFonts w:ascii="Times New Roman" w:hAnsi="Times New Roman" w:cs="Times New Roman"/>
          <w:sz w:val="24"/>
          <w:szCs w:val="24"/>
        </w:rPr>
        <w:t>) adalah kemampuan untuk menghasilkan banyak ide-ide yang relevan dengan masalah, fleksibilitas (</w:t>
      </w:r>
      <w:r w:rsidRPr="00CF43A2">
        <w:rPr>
          <w:rFonts w:ascii="Times New Roman" w:hAnsi="Times New Roman" w:cs="Times New Roman"/>
          <w:i/>
          <w:iCs/>
          <w:sz w:val="24"/>
          <w:szCs w:val="24"/>
        </w:rPr>
        <w:t>flexibility</w:t>
      </w:r>
      <w:r w:rsidRPr="00A90296">
        <w:rPr>
          <w:rFonts w:ascii="Times New Roman" w:hAnsi="Times New Roman" w:cs="Times New Roman"/>
          <w:sz w:val="24"/>
          <w:szCs w:val="24"/>
        </w:rPr>
        <w:t>) adalah kemampuan untuk menghasilkan perspektif baru dari berbagai sudut pandang, orisinalitas (</w:t>
      </w:r>
      <w:r w:rsidRPr="00CF43A2">
        <w:rPr>
          <w:rFonts w:ascii="Times New Roman" w:hAnsi="Times New Roman" w:cs="Times New Roman"/>
          <w:i/>
          <w:iCs/>
          <w:sz w:val="24"/>
          <w:szCs w:val="24"/>
        </w:rPr>
        <w:t>originality</w:t>
      </w:r>
      <w:r w:rsidRPr="00A90296">
        <w:rPr>
          <w:rFonts w:ascii="Times New Roman" w:hAnsi="Times New Roman" w:cs="Times New Roman"/>
          <w:sz w:val="24"/>
          <w:szCs w:val="24"/>
        </w:rPr>
        <w:t>) adalah kemampuan untuk menghasilkan ide-ide baru dan berbeda, tidak seperti yang dipikirkan orang lain, elaborasi (</w:t>
      </w:r>
      <w:r w:rsidRPr="00CF43A2">
        <w:rPr>
          <w:rFonts w:ascii="Times New Roman" w:hAnsi="Times New Roman" w:cs="Times New Roman"/>
          <w:i/>
          <w:iCs/>
          <w:sz w:val="24"/>
          <w:szCs w:val="24"/>
        </w:rPr>
        <w:t>elaboration</w:t>
      </w:r>
      <w:r w:rsidRPr="00A90296">
        <w:rPr>
          <w:rFonts w:ascii="Times New Roman" w:hAnsi="Times New Roman" w:cs="Times New Roman"/>
          <w:sz w:val="24"/>
          <w:szCs w:val="24"/>
        </w:rPr>
        <w:t xml:space="preserve">) kemampuan menambahkan aneka kekayaan atau sebuah detail dalam penjelasan lisan atau tampilan bergambar”. Oleh karna itu komponen yang digunakan untuk mengetahui kemampuan berpikir divergen siswa ada 4 komponen, antara lain: </w:t>
      </w:r>
      <w:r w:rsidRPr="00CF43A2">
        <w:rPr>
          <w:rFonts w:ascii="Times New Roman" w:hAnsi="Times New Roman" w:cs="Times New Roman"/>
          <w:i/>
          <w:iCs/>
          <w:sz w:val="24"/>
          <w:szCs w:val="24"/>
        </w:rPr>
        <w:t xml:space="preserve">fluency, flexibility, orginality, </w:t>
      </w:r>
      <w:r w:rsidRPr="00CF43A2">
        <w:rPr>
          <w:rFonts w:ascii="Times New Roman" w:hAnsi="Times New Roman" w:cs="Times New Roman"/>
          <w:sz w:val="24"/>
          <w:szCs w:val="24"/>
        </w:rPr>
        <w:t>dan</w:t>
      </w:r>
      <w:r w:rsidRPr="00CF43A2">
        <w:rPr>
          <w:rFonts w:ascii="Times New Roman" w:hAnsi="Times New Roman" w:cs="Times New Roman"/>
          <w:i/>
          <w:iCs/>
          <w:sz w:val="24"/>
          <w:szCs w:val="24"/>
        </w:rPr>
        <w:t xml:space="preserve"> elaboration.</w:t>
      </w:r>
      <w:r w:rsidRPr="00A90296">
        <w:rPr>
          <w:rFonts w:ascii="Times New Roman" w:hAnsi="Times New Roman" w:cs="Times New Roman"/>
          <w:sz w:val="24"/>
          <w:szCs w:val="24"/>
        </w:rPr>
        <w:t xml:space="preserve">  </w:t>
      </w:r>
    </w:p>
    <w:p w14:paraId="51456B77" w14:textId="3B4B9C6E" w:rsidR="00F52107" w:rsidRP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 xml:space="preserve">Kemampuan berpikir divergen sangat penting dalam menganalisa, mensintesa dan mengevaluasi segala solusi pemecahan masalah. Mahasiswa seharusnya diarahkan untuk mencapai kemampuan berpikir tingkat tinggi dengan menggunakan teknologi informasi yang berkembang dengan cepat seperti saat ini sehingga proses belajar mengajar jarak jauh atau yang biasa dikenal dengan </w:t>
      </w:r>
      <w:r w:rsidRPr="00CF43A2">
        <w:rPr>
          <w:rFonts w:ascii="Times New Roman" w:hAnsi="Times New Roman" w:cs="Times New Roman"/>
          <w:i/>
          <w:iCs/>
          <w:sz w:val="24"/>
          <w:szCs w:val="24"/>
        </w:rPr>
        <w:t>e-learning</w:t>
      </w:r>
      <w:r w:rsidR="00CF43A2">
        <w:rPr>
          <w:rFonts w:ascii="Times New Roman" w:hAnsi="Times New Roman" w:cs="Times New Roman"/>
          <w:sz w:val="24"/>
          <w:szCs w:val="24"/>
        </w:rPr>
        <w:t xml:space="preserve"> </w:t>
      </w:r>
      <w:r w:rsidRPr="00F52107">
        <w:rPr>
          <w:rFonts w:ascii="Times New Roman" w:hAnsi="Times New Roman" w:cs="Times New Roman"/>
          <w:sz w:val="24"/>
          <w:szCs w:val="24"/>
        </w:rPr>
        <w:t>dan</w:t>
      </w:r>
      <w:r w:rsidRPr="00CF43A2">
        <w:rPr>
          <w:rFonts w:ascii="Times New Roman" w:hAnsi="Times New Roman" w:cs="Times New Roman"/>
          <w:i/>
          <w:iCs/>
          <w:sz w:val="24"/>
          <w:szCs w:val="24"/>
        </w:rPr>
        <w:t xml:space="preserve"> m-learning </w:t>
      </w:r>
      <w:r w:rsidRPr="00F52107">
        <w:rPr>
          <w:rFonts w:ascii="Times New Roman" w:hAnsi="Times New Roman" w:cs="Times New Roman"/>
          <w:sz w:val="24"/>
          <w:szCs w:val="24"/>
        </w:rPr>
        <w:t>(</w:t>
      </w:r>
      <w:r w:rsidRPr="00CF43A2">
        <w:rPr>
          <w:rFonts w:ascii="Times New Roman" w:hAnsi="Times New Roman" w:cs="Times New Roman"/>
          <w:i/>
          <w:iCs/>
          <w:sz w:val="24"/>
          <w:szCs w:val="24"/>
        </w:rPr>
        <w:t>mobile learning</w:t>
      </w:r>
      <w:r w:rsidRPr="00F52107">
        <w:rPr>
          <w:rFonts w:ascii="Times New Roman" w:hAnsi="Times New Roman" w:cs="Times New Roman"/>
          <w:sz w:val="24"/>
          <w:szCs w:val="24"/>
        </w:rPr>
        <w:t xml:space="preserve">) dapat dilaksanakan dengan maksimal. </w:t>
      </w:r>
      <w:r w:rsidRPr="00CF43A2">
        <w:rPr>
          <w:rFonts w:ascii="Times New Roman" w:hAnsi="Times New Roman" w:cs="Times New Roman"/>
          <w:i/>
          <w:iCs/>
          <w:sz w:val="24"/>
          <w:szCs w:val="24"/>
        </w:rPr>
        <w:t>E-learning</w:t>
      </w:r>
      <w:r w:rsidRPr="00F52107">
        <w:rPr>
          <w:rFonts w:ascii="Times New Roman" w:hAnsi="Times New Roman" w:cs="Times New Roman"/>
          <w:sz w:val="24"/>
          <w:szCs w:val="24"/>
        </w:rPr>
        <w:t xml:space="preserve"> merupakan penggunaan teknologi internet dalam penyampaian pesan dan isi pembelajaran dalam jangkauan luas. Sedangkan </w:t>
      </w:r>
      <w:r w:rsidRPr="00CF43A2">
        <w:rPr>
          <w:rFonts w:ascii="Times New Roman" w:hAnsi="Times New Roman" w:cs="Times New Roman"/>
          <w:i/>
          <w:iCs/>
          <w:sz w:val="24"/>
          <w:szCs w:val="24"/>
        </w:rPr>
        <w:t>m-learning</w:t>
      </w:r>
      <w:r w:rsidRPr="00F52107">
        <w:rPr>
          <w:rFonts w:ascii="Times New Roman" w:hAnsi="Times New Roman" w:cs="Times New Roman"/>
          <w:sz w:val="24"/>
          <w:szCs w:val="24"/>
        </w:rPr>
        <w:t xml:space="preserve"> merupakan model pembelajaran yang memanfaatkan teknologi informasi dan komunikasi. </w:t>
      </w:r>
    </w:p>
    <w:p w14:paraId="6209F40F" w14:textId="155C1DE3" w:rsidR="00F52107" w:rsidRPr="00F52107" w:rsidRDefault="00F52107" w:rsidP="00143AD8">
      <w:pPr>
        <w:spacing w:after="0" w:line="240" w:lineRule="auto"/>
        <w:ind w:firstLine="851"/>
        <w:jc w:val="both"/>
        <w:rPr>
          <w:rFonts w:ascii="Times New Roman" w:hAnsi="Times New Roman" w:cs="Times New Roman"/>
          <w:sz w:val="24"/>
          <w:szCs w:val="24"/>
        </w:rPr>
      </w:pPr>
      <w:r w:rsidRPr="00F52107">
        <w:rPr>
          <w:rFonts w:ascii="Times New Roman" w:hAnsi="Times New Roman" w:cs="Times New Roman"/>
          <w:sz w:val="24"/>
          <w:szCs w:val="24"/>
        </w:rPr>
        <w:t xml:space="preserve">Dosen sebagai pendidik perlu terus-menerus belajar agar dapat meningkatkan layanan terhadap mahasiswanya. Penggunaan teknologi dalam pembelajaran mensyaratkan kemampuan penguasaan teknologi yang baik, sehingga menuntut dosen dan mahasiswa untuk meningkatkan dan memperbaharui keterampilan yang dimiliki. Untuk menjawab berbagai tantangan pembelajaran </w:t>
      </w:r>
      <w:r w:rsidRPr="00CF43A2">
        <w:rPr>
          <w:rFonts w:ascii="Times New Roman" w:hAnsi="Times New Roman" w:cs="Times New Roman"/>
          <w:sz w:val="24"/>
          <w:szCs w:val="24"/>
        </w:rPr>
        <w:t>di atas,</w:t>
      </w:r>
      <w:r w:rsidRPr="00F52107">
        <w:rPr>
          <w:rFonts w:ascii="Times New Roman" w:hAnsi="Times New Roman" w:cs="Times New Roman"/>
          <w:sz w:val="24"/>
          <w:szCs w:val="24"/>
        </w:rPr>
        <w:t xml:space="preserve"> maka munculah pembelajaran yang menggabungkan antara pembelajaran tradisional dan pembelajaran modern, yaitu</w:t>
      </w:r>
      <w:r w:rsidR="00F40D26">
        <w:rPr>
          <w:rFonts w:ascii="Times New Roman" w:hAnsi="Times New Roman" w:cs="Times New Roman"/>
          <w:sz w:val="24"/>
          <w:szCs w:val="24"/>
        </w:rPr>
        <w:t xml:space="preserve"> </w:t>
      </w:r>
      <w:r w:rsidR="00F40D26">
        <w:rPr>
          <w:rFonts w:ascii="Times New Roman" w:hAnsi="Times New Roman" w:cs="Times New Roman"/>
          <w:i/>
          <w:sz w:val="24"/>
          <w:szCs w:val="24"/>
        </w:rPr>
        <w:t>blended learning</w:t>
      </w:r>
      <w:r w:rsidRPr="00F52107">
        <w:rPr>
          <w:rFonts w:ascii="Times New Roman" w:hAnsi="Times New Roman" w:cs="Times New Roman"/>
          <w:sz w:val="24"/>
          <w:szCs w:val="24"/>
        </w:rPr>
        <w:t xml:space="preserve">. Proses belajar </w:t>
      </w:r>
      <w:r w:rsidR="00F40D26">
        <w:rPr>
          <w:rFonts w:ascii="Times New Roman" w:hAnsi="Times New Roman" w:cs="Times New Roman"/>
          <w:i/>
          <w:iCs/>
          <w:sz w:val="24"/>
          <w:szCs w:val="24"/>
        </w:rPr>
        <w:t>blended</w:t>
      </w:r>
      <w:r w:rsidRPr="00CF43A2">
        <w:rPr>
          <w:rFonts w:ascii="Times New Roman" w:hAnsi="Times New Roman" w:cs="Times New Roman"/>
          <w:i/>
          <w:iCs/>
          <w:sz w:val="24"/>
          <w:szCs w:val="24"/>
        </w:rPr>
        <w:t xml:space="preserve"> learning</w:t>
      </w:r>
      <w:r w:rsidRPr="00F52107">
        <w:rPr>
          <w:rFonts w:ascii="Times New Roman" w:hAnsi="Times New Roman" w:cs="Times New Roman"/>
          <w:sz w:val="24"/>
          <w:szCs w:val="24"/>
        </w:rPr>
        <w:t xml:space="preserve"> ini harus dikemas sedemikian rupa sehingga dapat meningkatkan kemampuan berpikir kritis dalam memecahkan masalah matematika. Persoalan pemecahan masalah harus bersifat terbuka sehingga memberikan kesempatan kepada mahasiswa untuk menemukan solusi pemecahan masalah dengan lebih bervariasi. </w:t>
      </w:r>
    </w:p>
    <w:p w14:paraId="6029FDBA" w14:textId="5F32F643" w:rsidR="00F52107" w:rsidRPr="0077384F" w:rsidRDefault="00F52107" w:rsidP="00143AD8">
      <w:pPr>
        <w:spacing w:after="0" w:line="240" w:lineRule="auto"/>
        <w:ind w:firstLine="851"/>
        <w:jc w:val="both"/>
        <w:rPr>
          <w:rFonts w:ascii="Times New Roman" w:hAnsi="Times New Roman" w:cs="Times New Roman"/>
          <w:i/>
          <w:iCs/>
          <w:sz w:val="24"/>
          <w:szCs w:val="24"/>
        </w:rPr>
      </w:pPr>
      <w:r w:rsidRPr="00F52107">
        <w:rPr>
          <w:rFonts w:ascii="Times New Roman" w:hAnsi="Times New Roman" w:cs="Times New Roman"/>
          <w:sz w:val="24"/>
          <w:szCs w:val="24"/>
        </w:rPr>
        <w:t xml:space="preserve">Namun demikian, permasalahan yang berhubungan dengan upaya untuk meningkatkan kemampuan berpikir divergen dalam memecahkan masalah matematika mengalami berbagai macam tantangan, diantaranya adalah kurangnya konsep yang dimiliki mahasiswa dalam pemecahan masalah matematika terbuka. Mahasiswa masih lebih sering menggunakan kemampuan berpikir konvergen dalam pemecahan masalah termasuk saat melaksanakan proses belajar </w:t>
      </w:r>
      <w:r w:rsidR="00F40D26">
        <w:rPr>
          <w:rFonts w:ascii="Times New Roman" w:hAnsi="Times New Roman" w:cs="Times New Roman"/>
          <w:i/>
          <w:iCs/>
          <w:sz w:val="24"/>
          <w:szCs w:val="24"/>
        </w:rPr>
        <w:t>blended</w:t>
      </w:r>
      <w:r w:rsidRPr="00CF43A2">
        <w:rPr>
          <w:rFonts w:ascii="Times New Roman" w:hAnsi="Times New Roman" w:cs="Times New Roman"/>
          <w:i/>
          <w:iCs/>
          <w:sz w:val="24"/>
          <w:szCs w:val="24"/>
        </w:rPr>
        <w:t xml:space="preserve"> learning</w:t>
      </w:r>
      <w:r w:rsidRPr="00F52107">
        <w:rPr>
          <w:rFonts w:ascii="Times New Roman" w:hAnsi="Times New Roman" w:cs="Times New Roman"/>
          <w:sz w:val="24"/>
          <w:szCs w:val="24"/>
        </w:rPr>
        <w:t xml:space="preserve">. </w:t>
      </w:r>
      <w:r w:rsidR="0077384F">
        <w:rPr>
          <w:rFonts w:ascii="Times New Roman" w:hAnsi="Times New Roman" w:cs="Times New Roman"/>
          <w:sz w:val="24"/>
          <w:szCs w:val="24"/>
        </w:rPr>
        <w:t xml:space="preserve">Tujuan dari penelitian ini adalah untuk mengetahui kemampuan divergen mahasiswa dalam pembelajaran </w:t>
      </w:r>
      <w:r w:rsidR="0077384F">
        <w:rPr>
          <w:rFonts w:ascii="Times New Roman" w:hAnsi="Times New Roman" w:cs="Times New Roman"/>
          <w:sz w:val="24"/>
          <w:szCs w:val="24"/>
        </w:rPr>
        <w:lastRenderedPageBreak/>
        <w:t xml:space="preserve">matematika melalui </w:t>
      </w:r>
      <w:r w:rsidR="00F40D26">
        <w:rPr>
          <w:rFonts w:ascii="Times New Roman" w:hAnsi="Times New Roman" w:cs="Times New Roman"/>
          <w:i/>
          <w:iCs/>
          <w:sz w:val="24"/>
          <w:szCs w:val="24"/>
        </w:rPr>
        <w:t>blended learning</w:t>
      </w:r>
      <w:r w:rsidR="0077384F">
        <w:rPr>
          <w:rFonts w:ascii="Times New Roman" w:hAnsi="Times New Roman" w:cs="Times New Roman"/>
          <w:i/>
          <w:iCs/>
          <w:sz w:val="24"/>
          <w:szCs w:val="24"/>
        </w:rPr>
        <w:t xml:space="preserve"> </w:t>
      </w:r>
      <w:r w:rsidR="001A494E">
        <w:rPr>
          <w:rFonts w:ascii="Times New Roman" w:hAnsi="Times New Roman" w:cs="Times New Roman"/>
          <w:sz w:val="24"/>
          <w:szCs w:val="24"/>
        </w:rPr>
        <w:t xml:space="preserve">di perguruan tinggi sejabodetabek yang menerapkan </w:t>
      </w:r>
      <w:r w:rsidR="001A494E" w:rsidRPr="00FC39E9">
        <w:rPr>
          <w:rFonts w:ascii="Times New Roman" w:hAnsi="Times New Roman" w:cs="Times New Roman"/>
          <w:i/>
          <w:iCs/>
          <w:sz w:val="24"/>
          <w:szCs w:val="24"/>
        </w:rPr>
        <w:t>blended learning</w:t>
      </w:r>
      <w:r w:rsidR="001A494E">
        <w:rPr>
          <w:rFonts w:ascii="Times New Roman" w:hAnsi="Times New Roman" w:cs="Times New Roman"/>
          <w:sz w:val="24"/>
          <w:szCs w:val="24"/>
        </w:rPr>
        <w:t xml:space="preserve"> di program studi matematika. Komponen yang digunakan untuk mengetahui kemampuan berpikir divergen mahasiswa adalah </w:t>
      </w:r>
      <w:r w:rsidR="001A494E">
        <w:rPr>
          <w:rFonts w:ascii="Times New Roman" w:hAnsi="Times New Roman" w:cs="Times New Roman"/>
          <w:i/>
          <w:iCs/>
          <w:sz w:val="24"/>
          <w:szCs w:val="24"/>
        </w:rPr>
        <w:t xml:space="preserve">fluency, flexibility, originality, </w:t>
      </w:r>
      <w:r w:rsidR="001A494E">
        <w:rPr>
          <w:rFonts w:ascii="Times New Roman" w:hAnsi="Times New Roman" w:cs="Times New Roman"/>
          <w:sz w:val="24"/>
          <w:szCs w:val="24"/>
        </w:rPr>
        <w:t xml:space="preserve">dan </w:t>
      </w:r>
      <w:r w:rsidR="001A494E">
        <w:rPr>
          <w:rFonts w:ascii="Times New Roman" w:hAnsi="Times New Roman" w:cs="Times New Roman"/>
          <w:i/>
          <w:iCs/>
          <w:sz w:val="24"/>
          <w:szCs w:val="24"/>
        </w:rPr>
        <w:t>elaboration.</w:t>
      </w:r>
    </w:p>
    <w:p w14:paraId="2FF2A412" w14:textId="0A8D257A" w:rsidR="00674D89" w:rsidRDefault="00674D89" w:rsidP="00FC39E9">
      <w:pPr>
        <w:jc w:val="both"/>
        <w:rPr>
          <w:rFonts w:ascii="Times New Roman" w:hAnsi="Times New Roman" w:cs="Times New Roman"/>
          <w:sz w:val="24"/>
          <w:szCs w:val="24"/>
        </w:rPr>
      </w:pPr>
    </w:p>
    <w:p w14:paraId="430BE657" w14:textId="4653E053" w:rsidR="006C5117" w:rsidRPr="00F73BEA" w:rsidRDefault="00A90296" w:rsidP="00A90296">
      <w:pPr>
        <w:rPr>
          <w:rFonts w:ascii="Times New Roman" w:hAnsi="Times New Roman" w:cs="Times New Roman"/>
          <w:b/>
          <w:bCs/>
          <w:sz w:val="24"/>
          <w:szCs w:val="24"/>
        </w:rPr>
      </w:pPr>
      <w:r w:rsidRPr="00F73BEA">
        <w:rPr>
          <w:rFonts w:ascii="Times New Roman" w:hAnsi="Times New Roman" w:cs="Times New Roman"/>
          <w:b/>
          <w:bCs/>
          <w:sz w:val="24"/>
          <w:szCs w:val="24"/>
        </w:rPr>
        <w:t>METODE PENELITIAN</w:t>
      </w:r>
    </w:p>
    <w:p w14:paraId="13272996" w14:textId="411E4972" w:rsidR="002340EB" w:rsidRDefault="008D75FF" w:rsidP="00AE2963">
      <w:pPr>
        <w:pStyle w:val="BodyText"/>
        <w:ind w:left="0" w:right="49" w:firstLine="719"/>
        <w:jc w:val="both"/>
      </w:pPr>
      <w:proofErr w:type="gramStart"/>
      <w:r>
        <w:rPr>
          <w:lang w:val="en-US"/>
        </w:rPr>
        <w:t>Penelitian ini menggunakan pendekatan kualitatif, dengan metode deskriptif.</w:t>
      </w:r>
      <w:proofErr w:type="gramEnd"/>
      <w:r w:rsidR="002340EB">
        <w:rPr>
          <w:lang w:val="en-US"/>
        </w:rPr>
        <w:t xml:space="preserve"> </w:t>
      </w:r>
      <w:r w:rsidR="002340EB">
        <w:t>Menurut</w:t>
      </w:r>
      <w:r w:rsidR="002340EB">
        <w:rPr>
          <w:spacing w:val="-14"/>
        </w:rPr>
        <w:t xml:space="preserve"> </w:t>
      </w:r>
      <w:r w:rsidR="002340EB">
        <w:t>Sumanto</w:t>
      </w:r>
      <w:r w:rsidR="002340EB">
        <w:rPr>
          <w:spacing w:val="-13"/>
        </w:rPr>
        <w:t xml:space="preserve"> </w:t>
      </w:r>
      <w:r w:rsidR="002340EB">
        <w:t>(1990)</w:t>
      </w:r>
      <w:r w:rsidR="002340EB">
        <w:rPr>
          <w:spacing w:val="-13"/>
        </w:rPr>
        <w:t xml:space="preserve"> </w:t>
      </w:r>
      <w:r w:rsidR="002340EB">
        <w:t>penelitian</w:t>
      </w:r>
      <w:r w:rsidR="002340EB">
        <w:rPr>
          <w:spacing w:val="-13"/>
        </w:rPr>
        <w:t xml:space="preserve"> </w:t>
      </w:r>
      <w:r w:rsidR="002340EB">
        <w:t>deskriptif</w:t>
      </w:r>
      <w:r w:rsidR="002340EB">
        <w:rPr>
          <w:spacing w:val="-15"/>
        </w:rPr>
        <w:t xml:space="preserve"> </w:t>
      </w:r>
      <w:r w:rsidR="002340EB">
        <w:t>kualitatif</w:t>
      </w:r>
      <w:r w:rsidR="002340EB">
        <w:rPr>
          <w:spacing w:val="-14"/>
        </w:rPr>
        <w:t xml:space="preserve"> </w:t>
      </w:r>
      <w:r w:rsidR="002340EB">
        <w:t>adalah</w:t>
      </w:r>
      <w:r w:rsidR="002340EB">
        <w:rPr>
          <w:spacing w:val="-14"/>
        </w:rPr>
        <w:t xml:space="preserve"> </w:t>
      </w:r>
      <w:r w:rsidR="002340EB">
        <w:t>penelitian</w:t>
      </w:r>
      <w:r w:rsidR="002340EB">
        <w:rPr>
          <w:spacing w:val="-11"/>
        </w:rPr>
        <w:t xml:space="preserve"> </w:t>
      </w:r>
      <w:r w:rsidR="002340EB">
        <w:t>yang berusaha mendeskripsi dan menginterpretasi kondisi atau hubungan yang ada, pendapat yang sedang tumbuh, proses yang sedang berlangsung, akibat yang sedang terjadi atau kecenderungan yang tengah berkembang.</w:t>
      </w:r>
    </w:p>
    <w:p w14:paraId="41A39F47" w14:textId="5C729862" w:rsidR="008D75FF" w:rsidRPr="002340EB" w:rsidRDefault="008D75FF" w:rsidP="00AE2963">
      <w:pPr>
        <w:pStyle w:val="BodyText"/>
        <w:ind w:left="0" w:right="49" w:firstLine="719"/>
        <w:jc w:val="both"/>
        <w:rPr>
          <w:lang w:val="en-US"/>
        </w:rPr>
      </w:pPr>
      <w:r>
        <w:rPr>
          <w:lang w:val="en-US"/>
        </w:rPr>
        <w:t>Subjek dalam penelitian ini adalah mahasiswa jurusan matematika di perguruan tinggi sejabodetabek yang m</w:t>
      </w:r>
      <w:r w:rsidR="0077346C">
        <w:rPr>
          <w:lang w:val="en-US"/>
        </w:rPr>
        <w:t xml:space="preserve">enggunakan pembelajaran </w:t>
      </w:r>
      <w:r w:rsidR="00F40D26">
        <w:rPr>
          <w:i/>
          <w:iCs/>
          <w:lang w:val="en-US"/>
        </w:rPr>
        <w:t>blended learning</w:t>
      </w:r>
      <w:r w:rsidR="002340EB">
        <w:rPr>
          <w:i/>
          <w:iCs/>
          <w:lang w:val="en-US"/>
        </w:rPr>
        <w:t xml:space="preserve"> </w:t>
      </w:r>
      <w:r w:rsidR="002340EB">
        <w:rPr>
          <w:lang w:val="en-US"/>
        </w:rPr>
        <w:t>pada mata kuliah statistik</w:t>
      </w:r>
      <w:r w:rsidR="0077346C">
        <w:rPr>
          <w:i/>
          <w:iCs/>
          <w:lang w:val="en-US"/>
        </w:rPr>
        <w:t xml:space="preserve">. </w:t>
      </w:r>
      <w:r w:rsidR="0077346C">
        <w:rPr>
          <w:lang w:val="en-US"/>
        </w:rPr>
        <w:t xml:space="preserve">Adapun perguruan tinggi yang dimaksud adalah </w:t>
      </w:r>
      <w:r w:rsidR="00F73BEA">
        <w:rPr>
          <w:lang w:val="en-US"/>
        </w:rPr>
        <w:t xml:space="preserve">Universitas Pamulang </w:t>
      </w:r>
      <w:r w:rsidR="0077346C">
        <w:rPr>
          <w:lang w:val="en-US"/>
        </w:rPr>
        <w:t>(</w:t>
      </w:r>
      <w:r w:rsidR="00F73BEA">
        <w:rPr>
          <w:lang w:val="en-US"/>
        </w:rPr>
        <w:t>UNPAM</w:t>
      </w:r>
      <w:r w:rsidR="0077346C">
        <w:rPr>
          <w:lang w:val="en-US"/>
        </w:rPr>
        <w:t>)</w:t>
      </w:r>
      <w:r w:rsidR="00F73BEA">
        <w:rPr>
          <w:lang w:val="en-US"/>
        </w:rPr>
        <w:t xml:space="preserve"> dan</w:t>
      </w:r>
      <w:r w:rsidR="0077346C">
        <w:rPr>
          <w:lang w:val="en-US"/>
        </w:rPr>
        <w:t xml:space="preserve"> </w:t>
      </w:r>
      <w:r w:rsidR="00F73BEA">
        <w:rPr>
          <w:lang w:val="en-US"/>
        </w:rPr>
        <w:t xml:space="preserve">Universitas </w:t>
      </w:r>
      <w:r w:rsidR="00776512">
        <w:rPr>
          <w:lang w:val="en-US"/>
        </w:rPr>
        <w:t>Bina Nusantara (BINUS)</w:t>
      </w:r>
      <w:r w:rsidR="00F73BEA">
        <w:rPr>
          <w:lang w:val="en-US"/>
        </w:rPr>
        <w:t xml:space="preserve">. </w:t>
      </w:r>
      <w:r w:rsidR="002340EB">
        <w:rPr>
          <w:lang w:val="en-US"/>
        </w:rPr>
        <w:t xml:space="preserve">Sampel dalam penelitian ini adalah mahasiswa </w:t>
      </w:r>
      <w:r w:rsidR="00776512">
        <w:rPr>
          <w:lang w:val="en-US"/>
        </w:rPr>
        <w:t>UNPAM dan mahasiswa BINUS,</w:t>
      </w:r>
      <w:r w:rsidR="002340EB">
        <w:rPr>
          <w:lang w:val="en-US"/>
        </w:rPr>
        <w:t xml:space="preserve"> yang mengambil mata kuliah statistik. </w:t>
      </w:r>
      <w:r>
        <w:t xml:space="preserve">Pemilihan sampel ini menggunakan metode </w:t>
      </w:r>
      <w:r>
        <w:rPr>
          <w:i/>
        </w:rPr>
        <w:t>purposive sampling</w:t>
      </w:r>
      <w:r>
        <w:t>, yaitu</w:t>
      </w:r>
      <w:r>
        <w:rPr>
          <w:spacing w:val="-8"/>
        </w:rPr>
        <w:t xml:space="preserve"> </w:t>
      </w:r>
      <w:r>
        <w:t>pengambilan</w:t>
      </w:r>
      <w:r>
        <w:rPr>
          <w:spacing w:val="-8"/>
        </w:rPr>
        <w:t xml:space="preserve"> </w:t>
      </w:r>
      <w:r>
        <w:t>sampel</w:t>
      </w:r>
      <w:r>
        <w:rPr>
          <w:spacing w:val="-4"/>
        </w:rPr>
        <w:t xml:space="preserve"> </w:t>
      </w:r>
      <w:r>
        <w:t>yang</w:t>
      </w:r>
      <w:r>
        <w:rPr>
          <w:spacing w:val="-10"/>
        </w:rPr>
        <w:t xml:space="preserve"> </w:t>
      </w:r>
      <w:r>
        <w:t>dilakukan</w:t>
      </w:r>
      <w:r>
        <w:rPr>
          <w:spacing w:val="-7"/>
        </w:rPr>
        <w:t xml:space="preserve"> </w:t>
      </w:r>
      <w:r>
        <w:t>dengan</w:t>
      </w:r>
      <w:r>
        <w:rPr>
          <w:spacing w:val="-5"/>
        </w:rPr>
        <w:t xml:space="preserve"> </w:t>
      </w:r>
      <w:r>
        <w:t>berdasarkan</w:t>
      </w:r>
      <w:r>
        <w:rPr>
          <w:spacing w:val="-7"/>
        </w:rPr>
        <w:t xml:space="preserve"> </w:t>
      </w:r>
      <w:r>
        <w:t>pertimbangan</w:t>
      </w:r>
      <w:r>
        <w:rPr>
          <w:spacing w:val="-8"/>
        </w:rPr>
        <w:t xml:space="preserve"> </w:t>
      </w:r>
      <w:r>
        <w:t>perorangan atau peneliti (Sudjana, 2005).</w:t>
      </w:r>
      <w:r>
        <w:rPr>
          <w:spacing w:val="-14"/>
        </w:rPr>
        <w:t xml:space="preserve"> </w:t>
      </w:r>
    </w:p>
    <w:p w14:paraId="3D223372" w14:textId="4CDFE2FA" w:rsidR="008D75FF" w:rsidRPr="00F73BEA" w:rsidRDefault="008D75FF" w:rsidP="00AE2963">
      <w:pPr>
        <w:pStyle w:val="BodyText"/>
        <w:ind w:left="0" w:right="49" w:firstLine="719"/>
        <w:jc w:val="both"/>
      </w:pPr>
      <w:r>
        <w:t xml:space="preserve">Teknik </w:t>
      </w:r>
      <w:r w:rsidR="002340EB">
        <w:rPr>
          <w:lang w:val="en-US"/>
        </w:rPr>
        <w:t xml:space="preserve">pengambilan data </w:t>
      </w:r>
      <w:r>
        <w:t>dalam penelitian ini adalah memberikan tes pemecahan masalah matemtika, menganalisis hasil tes pemecahan masalah matem</w:t>
      </w:r>
      <w:r w:rsidR="00776512">
        <w:rPr>
          <w:lang w:val="en-US"/>
        </w:rPr>
        <w:t>a</w:t>
      </w:r>
      <w:r>
        <w:t>tika, mengelompokkan mahasiswa ke dalam kelompok atas, menengah, dan bawah untuk kemudian dipilih 1 mahasiswa guna diwawancarai terkait hasil tes. Wawancara ini bertujuan untuk mengklarifikasi hasil tes pemecahan masalah matematika</w:t>
      </w:r>
      <w:r w:rsidR="002340EB">
        <w:rPr>
          <w:lang w:val="en-US"/>
        </w:rPr>
        <w:t xml:space="preserve"> pada mata kuliah statistik</w:t>
      </w:r>
      <w:r>
        <w:t xml:space="preserve">. </w:t>
      </w:r>
      <w:r w:rsidRPr="00F73BEA">
        <w:t xml:space="preserve">Aspek perilaku </w:t>
      </w:r>
      <w:r w:rsidR="002340EB" w:rsidRPr="00F73BEA">
        <w:rPr>
          <w:lang w:val="en-US"/>
        </w:rPr>
        <w:t xml:space="preserve">kemampuan </w:t>
      </w:r>
      <w:r w:rsidRPr="00F73BEA">
        <w:t xml:space="preserve">berpikir </w:t>
      </w:r>
      <w:r w:rsidR="002340EB" w:rsidRPr="00F73BEA">
        <w:rPr>
          <w:lang w:val="en-US"/>
        </w:rPr>
        <w:t>divergen</w:t>
      </w:r>
      <w:r w:rsidRPr="00F73BEA">
        <w:t xml:space="preserve"> dan indikator kemampuan berpikir kreatif menurut </w:t>
      </w:r>
      <w:r w:rsidR="002340EB" w:rsidRPr="00F73BEA">
        <w:t>Guildford</w:t>
      </w:r>
      <w:r w:rsidRPr="00F73BEA">
        <w:t xml:space="preserve"> (</w:t>
      </w:r>
      <w:r w:rsidR="00AE2963" w:rsidRPr="00F73BEA">
        <w:rPr>
          <w:lang w:val="en-US"/>
        </w:rPr>
        <w:t>1995</w:t>
      </w:r>
      <w:r w:rsidRPr="00F73BEA">
        <w:t>) adalah sebagaimana Tabel 1.</w:t>
      </w:r>
    </w:p>
    <w:p w14:paraId="6365EB13" w14:textId="3C7602C9" w:rsidR="008D75FF" w:rsidRDefault="008D75FF" w:rsidP="00AE2963">
      <w:pPr>
        <w:pStyle w:val="BodyText"/>
        <w:ind w:left="0" w:right="49" w:firstLine="719"/>
        <w:jc w:val="both"/>
      </w:pPr>
      <w:r>
        <w:t xml:space="preserve">Berdasarkan indikator kemampuan berpikir </w:t>
      </w:r>
      <w:r w:rsidR="002340EB">
        <w:rPr>
          <w:lang w:val="en-US"/>
        </w:rPr>
        <w:t>divergen</w:t>
      </w:r>
      <w:r>
        <w:t xml:space="preserve"> pada Tabel 1, maka indikator kemampuan</w:t>
      </w:r>
      <w:r>
        <w:rPr>
          <w:spacing w:val="-9"/>
        </w:rPr>
        <w:t xml:space="preserve"> </w:t>
      </w:r>
      <w:r>
        <w:t>berpikir</w:t>
      </w:r>
      <w:r>
        <w:rPr>
          <w:spacing w:val="-8"/>
        </w:rPr>
        <w:t xml:space="preserve"> </w:t>
      </w:r>
      <w:r w:rsidR="002340EB">
        <w:rPr>
          <w:lang w:val="en-US"/>
        </w:rPr>
        <w:t xml:space="preserve">divergen mahasiswa </w:t>
      </w:r>
      <w:r>
        <w:t>yang</w:t>
      </w:r>
      <w:r>
        <w:rPr>
          <w:spacing w:val="-10"/>
        </w:rPr>
        <w:t xml:space="preserve"> </w:t>
      </w:r>
      <w:r>
        <w:t>didefinisikan</w:t>
      </w:r>
      <w:r>
        <w:rPr>
          <w:spacing w:val="-9"/>
        </w:rPr>
        <w:t xml:space="preserve"> </w:t>
      </w:r>
      <w:r>
        <w:t>dalam</w:t>
      </w:r>
      <w:r>
        <w:rPr>
          <w:spacing w:val="-8"/>
        </w:rPr>
        <w:t xml:space="preserve"> </w:t>
      </w:r>
      <w:r>
        <w:t>penelitian</w:t>
      </w:r>
      <w:r>
        <w:rPr>
          <w:spacing w:val="-8"/>
        </w:rPr>
        <w:t xml:space="preserve"> </w:t>
      </w:r>
      <w:r>
        <w:t>ini</w:t>
      </w:r>
      <w:r>
        <w:rPr>
          <w:spacing w:val="-8"/>
        </w:rPr>
        <w:t xml:space="preserve"> </w:t>
      </w:r>
      <w:r>
        <w:t>adalah</w:t>
      </w:r>
      <w:r>
        <w:rPr>
          <w:spacing w:val="-4"/>
        </w:rPr>
        <w:t xml:space="preserve"> </w:t>
      </w:r>
      <w:r>
        <w:t>1)</w:t>
      </w:r>
      <w:r>
        <w:rPr>
          <w:spacing w:val="-9"/>
        </w:rPr>
        <w:t xml:space="preserve"> </w:t>
      </w:r>
      <w:r>
        <w:t>Mahasiswa memiliki</w:t>
      </w:r>
      <w:r>
        <w:rPr>
          <w:spacing w:val="-9"/>
        </w:rPr>
        <w:t xml:space="preserve"> </w:t>
      </w:r>
      <w:r w:rsidRPr="00AE2963">
        <w:rPr>
          <w:lang w:val="en-US"/>
        </w:rPr>
        <w:t>kemampuan</w:t>
      </w:r>
      <w:r>
        <w:rPr>
          <w:spacing w:val="-8"/>
        </w:rPr>
        <w:t xml:space="preserve"> </w:t>
      </w:r>
      <w:r>
        <w:t>berpikir</w:t>
      </w:r>
      <w:r>
        <w:rPr>
          <w:spacing w:val="-9"/>
        </w:rPr>
        <w:t xml:space="preserve"> </w:t>
      </w:r>
      <w:r>
        <w:t>lancar</w:t>
      </w:r>
      <w:r>
        <w:rPr>
          <w:spacing w:val="-6"/>
        </w:rPr>
        <w:t xml:space="preserve"> </w:t>
      </w:r>
      <w:r>
        <w:t>(</w:t>
      </w:r>
      <w:r>
        <w:rPr>
          <w:i/>
        </w:rPr>
        <w:t>Fluency</w:t>
      </w:r>
      <w:r>
        <w:t>)</w:t>
      </w:r>
      <w:r>
        <w:rPr>
          <w:spacing w:val="-7"/>
        </w:rPr>
        <w:t xml:space="preserve"> </w:t>
      </w:r>
      <w:r>
        <w:t>apabila</w:t>
      </w:r>
      <w:r>
        <w:rPr>
          <w:spacing w:val="-10"/>
        </w:rPr>
        <w:t xml:space="preserve"> </w:t>
      </w:r>
      <w:r>
        <w:t>dapat</w:t>
      </w:r>
      <w:r>
        <w:rPr>
          <w:spacing w:val="-6"/>
        </w:rPr>
        <w:t xml:space="preserve"> </w:t>
      </w:r>
      <w:r>
        <w:t>memberikan</w:t>
      </w:r>
      <w:r>
        <w:rPr>
          <w:spacing w:val="-7"/>
        </w:rPr>
        <w:t xml:space="preserve"> </w:t>
      </w:r>
      <w:r>
        <w:t>lebih</w:t>
      </w:r>
      <w:r>
        <w:rPr>
          <w:spacing w:val="-9"/>
        </w:rPr>
        <w:t xml:space="preserve"> </w:t>
      </w:r>
      <w:r>
        <w:t>dari</w:t>
      </w:r>
      <w:r>
        <w:rPr>
          <w:spacing w:val="-9"/>
        </w:rPr>
        <w:t xml:space="preserve"> </w:t>
      </w:r>
      <w:r>
        <w:t>satu ide yang relevan dan penyelesaiannya benar dan jelas, 2) Mahasiswa memiliki kemampuan</w:t>
      </w:r>
      <w:r>
        <w:rPr>
          <w:spacing w:val="27"/>
        </w:rPr>
        <w:t xml:space="preserve"> </w:t>
      </w:r>
      <w:r>
        <w:t>berpikir</w:t>
      </w:r>
      <w:r>
        <w:rPr>
          <w:spacing w:val="27"/>
        </w:rPr>
        <w:t xml:space="preserve"> </w:t>
      </w:r>
      <w:r>
        <w:t>luwes</w:t>
      </w:r>
      <w:r>
        <w:rPr>
          <w:spacing w:val="28"/>
        </w:rPr>
        <w:t xml:space="preserve"> </w:t>
      </w:r>
      <w:r>
        <w:t>(</w:t>
      </w:r>
      <w:r>
        <w:rPr>
          <w:i/>
        </w:rPr>
        <w:t>Flexibility</w:t>
      </w:r>
      <w:r>
        <w:t>)</w:t>
      </w:r>
      <w:r>
        <w:rPr>
          <w:spacing w:val="27"/>
        </w:rPr>
        <w:t xml:space="preserve"> </w:t>
      </w:r>
      <w:r>
        <w:t>apabila</w:t>
      </w:r>
      <w:r>
        <w:rPr>
          <w:spacing w:val="28"/>
        </w:rPr>
        <w:t xml:space="preserve"> </w:t>
      </w:r>
      <w:r>
        <w:t>dapat</w:t>
      </w:r>
      <w:r>
        <w:rPr>
          <w:spacing w:val="29"/>
        </w:rPr>
        <w:t xml:space="preserve"> </w:t>
      </w:r>
      <w:r>
        <w:t>memberikan</w:t>
      </w:r>
      <w:r>
        <w:rPr>
          <w:spacing w:val="27"/>
        </w:rPr>
        <w:t xml:space="preserve"> </w:t>
      </w:r>
      <w:r>
        <w:t>jawaban</w:t>
      </w:r>
      <w:r>
        <w:rPr>
          <w:spacing w:val="27"/>
        </w:rPr>
        <w:t xml:space="preserve"> </w:t>
      </w:r>
      <w:r>
        <w:t>lebih</w:t>
      </w:r>
      <w:r>
        <w:rPr>
          <w:spacing w:val="28"/>
        </w:rPr>
        <w:t xml:space="preserve"> </w:t>
      </w:r>
      <w:r>
        <w:t>dari</w:t>
      </w:r>
      <w:r w:rsidR="002340EB">
        <w:rPr>
          <w:lang w:val="en-US"/>
        </w:rPr>
        <w:t xml:space="preserve"> </w:t>
      </w:r>
      <w:r>
        <w:t>satu cara (beragam), proses perhitungan dan hasilnya benar, 3) Mahasiswa memiliki kemampuan berpikir orisinal (</w:t>
      </w:r>
      <w:r>
        <w:rPr>
          <w:i/>
        </w:rPr>
        <w:t>Originality</w:t>
      </w:r>
      <w:r>
        <w:t>) apabila dapat Memberi jawaban dengan caranya sendiri, proses perhitungan dan hasil benar, dan 4) Mahasiswa memiliki kemampuan berpikir terperinci (</w:t>
      </w:r>
      <w:r>
        <w:rPr>
          <w:i/>
        </w:rPr>
        <w:t>Elaboration</w:t>
      </w:r>
      <w:r>
        <w:t>) apabila dapat memberikan jawaban yang benar dan rinci.</w:t>
      </w:r>
    </w:p>
    <w:p w14:paraId="1655B4E2" w14:textId="279DB69A" w:rsidR="002340EB" w:rsidRDefault="002340EB" w:rsidP="002340EB">
      <w:pPr>
        <w:pStyle w:val="BodyText"/>
        <w:ind w:right="295" w:firstLine="719"/>
        <w:jc w:val="both"/>
      </w:pPr>
    </w:p>
    <w:p w14:paraId="6872F348" w14:textId="1CEBF9FC" w:rsidR="00674D89" w:rsidRDefault="00674D89" w:rsidP="002340EB">
      <w:pPr>
        <w:pStyle w:val="BodyText"/>
        <w:ind w:right="295" w:firstLine="719"/>
        <w:jc w:val="both"/>
      </w:pPr>
    </w:p>
    <w:p w14:paraId="57F83003" w14:textId="4AB81955" w:rsidR="008D75FF" w:rsidRDefault="008D75FF" w:rsidP="008D75FF">
      <w:pPr>
        <w:pStyle w:val="BodyText"/>
        <w:spacing w:after="8"/>
        <w:ind w:left="1362" w:right="1362"/>
        <w:jc w:val="center"/>
      </w:pPr>
      <w:r>
        <w:t xml:space="preserve">Tabel 1. Aspek berpikir </w:t>
      </w:r>
      <w:r w:rsidR="00674D89">
        <w:rPr>
          <w:lang w:val="en-US"/>
        </w:rPr>
        <w:t xml:space="preserve">divergen </w:t>
      </w:r>
      <w:r>
        <w:t>dan Arti</w:t>
      </w:r>
    </w:p>
    <w:tbl>
      <w:tblPr>
        <w:tblW w:w="0" w:type="auto"/>
        <w:tblInd w:w="601"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29"/>
        <w:gridCol w:w="2790"/>
        <w:gridCol w:w="5239"/>
      </w:tblGrid>
      <w:tr w:rsidR="008D75FF" w14:paraId="1D921DE4" w14:textId="77777777" w:rsidTr="008F7884">
        <w:trPr>
          <w:trHeight w:val="275"/>
        </w:trPr>
        <w:tc>
          <w:tcPr>
            <w:tcW w:w="729" w:type="dxa"/>
          </w:tcPr>
          <w:p w14:paraId="6756C372" w14:textId="77777777" w:rsidR="008D75FF" w:rsidRDefault="008D75FF" w:rsidP="00034114">
            <w:pPr>
              <w:pStyle w:val="TableParagraph"/>
              <w:ind w:left="233" w:right="161"/>
              <w:jc w:val="center"/>
              <w:rPr>
                <w:sz w:val="24"/>
              </w:rPr>
            </w:pPr>
            <w:r>
              <w:rPr>
                <w:sz w:val="24"/>
              </w:rPr>
              <w:t>No</w:t>
            </w:r>
          </w:p>
        </w:tc>
        <w:tc>
          <w:tcPr>
            <w:tcW w:w="2790" w:type="dxa"/>
          </w:tcPr>
          <w:p w14:paraId="0694DCE3" w14:textId="51AA9D66" w:rsidR="008D75FF" w:rsidRPr="00674D89" w:rsidRDefault="008D75FF" w:rsidP="00034114">
            <w:pPr>
              <w:pStyle w:val="TableParagraph"/>
              <w:ind w:left="250"/>
              <w:rPr>
                <w:sz w:val="24"/>
                <w:lang w:val="en-US"/>
              </w:rPr>
            </w:pPr>
            <w:r>
              <w:rPr>
                <w:sz w:val="24"/>
              </w:rPr>
              <w:t xml:space="preserve">Aspek Berpikir </w:t>
            </w:r>
            <w:r w:rsidR="00674D89">
              <w:rPr>
                <w:sz w:val="24"/>
                <w:lang w:val="en-US"/>
              </w:rPr>
              <w:t>Divergen</w:t>
            </w:r>
          </w:p>
        </w:tc>
        <w:tc>
          <w:tcPr>
            <w:tcW w:w="5239" w:type="dxa"/>
          </w:tcPr>
          <w:p w14:paraId="17EA963B" w14:textId="58794CF0" w:rsidR="008D75FF" w:rsidRPr="00034114" w:rsidRDefault="008D75FF" w:rsidP="00034114">
            <w:pPr>
              <w:pStyle w:val="TableParagraph"/>
              <w:ind w:left="2453" w:right="1973" w:hanging="763"/>
              <w:jc w:val="center"/>
              <w:rPr>
                <w:sz w:val="24"/>
                <w:lang w:val="en-US"/>
              </w:rPr>
            </w:pPr>
            <w:r>
              <w:rPr>
                <w:sz w:val="24"/>
              </w:rPr>
              <w:t>Art</w:t>
            </w:r>
            <w:r w:rsidR="00034114">
              <w:rPr>
                <w:sz w:val="24"/>
                <w:lang w:val="en-US"/>
              </w:rPr>
              <w:t>i</w:t>
            </w:r>
          </w:p>
        </w:tc>
      </w:tr>
      <w:tr w:rsidR="008D75FF" w14:paraId="63507E83" w14:textId="77777777" w:rsidTr="008F7884">
        <w:trPr>
          <w:trHeight w:val="825"/>
        </w:trPr>
        <w:tc>
          <w:tcPr>
            <w:tcW w:w="729" w:type="dxa"/>
          </w:tcPr>
          <w:p w14:paraId="0991801C" w14:textId="1B1618C5" w:rsidR="008D75FF" w:rsidRDefault="008D75FF" w:rsidP="00034114">
            <w:pPr>
              <w:pStyle w:val="TableParagraph"/>
              <w:ind w:left="72"/>
              <w:jc w:val="center"/>
              <w:rPr>
                <w:sz w:val="24"/>
              </w:rPr>
            </w:pPr>
            <w:r>
              <w:rPr>
                <w:sz w:val="24"/>
              </w:rPr>
              <w:t>1</w:t>
            </w:r>
          </w:p>
        </w:tc>
        <w:tc>
          <w:tcPr>
            <w:tcW w:w="2790" w:type="dxa"/>
          </w:tcPr>
          <w:p w14:paraId="2DEC6234" w14:textId="3B1412EF" w:rsidR="008D75FF" w:rsidRPr="00674D89" w:rsidRDefault="00674D89" w:rsidP="00034114">
            <w:pPr>
              <w:pStyle w:val="TableParagraph"/>
              <w:ind w:left="182"/>
              <w:rPr>
                <w:i/>
                <w:iCs/>
                <w:sz w:val="24"/>
                <w:lang w:val="en-US"/>
              </w:rPr>
            </w:pPr>
            <w:r>
              <w:rPr>
                <w:i/>
                <w:iCs/>
                <w:sz w:val="24"/>
                <w:lang w:val="en-US"/>
              </w:rPr>
              <w:t>Fluency</w:t>
            </w:r>
          </w:p>
        </w:tc>
        <w:tc>
          <w:tcPr>
            <w:tcW w:w="5239" w:type="dxa"/>
          </w:tcPr>
          <w:p w14:paraId="4B1E8482" w14:textId="77777777" w:rsidR="00674D89" w:rsidRDefault="00674D89" w:rsidP="00034114">
            <w:pPr>
              <w:pStyle w:val="TableParagraph"/>
              <w:numPr>
                <w:ilvl w:val="0"/>
                <w:numId w:val="3"/>
              </w:numPr>
              <w:tabs>
                <w:tab w:val="left" w:pos="495"/>
                <w:tab w:val="left" w:pos="496"/>
              </w:tabs>
              <w:ind w:hanging="361"/>
              <w:jc w:val="both"/>
              <w:rPr>
                <w:sz w:val="24"/>
              </w:rPr>
            </w:pPr>
            <w:r w:rsidRPr="00674D89">
              <w:rPr>
                <w:sz w:val="24"/>
              </w:rPr>
              <w:t xml:space="preserve">dapat lancar dalam mengemukakan berbagai macam gagasan </w:t>
            </w:r>
          </w:p>
          <w:p w14:paraId="26603FD7" w14:textId="77777777" w:rsidR="00674D89" w:rsidRDefault="00674D89" w:rsidP="00034114">
            <w:pPr>
              <w:pStyle w:val="TableParagraph"/>
              <w:numPr>
                <w:ilvl w:val="0"/>
                <w:numId w:val="3"/>
              </w:numPr>
              <w:tabs>
                <w:tab w:val="left" w:pos="495"/>
                <w:tab w:val="left" w:pos="496"/>
              </w:tabs>
              <w:ind w:hanging="361"/>
              <w:jc w:val="both"/>
              <w:rPr>
                <w:sz w:val="24"/>
              </w:rPr>
            </w:pPr>
            <w:r w:rsidRPr="00674D89">
              <w:rPr>
                <w:sz w:val="24"/>
              </w:rPr>
              <w:t xml:space="preserve">dapat lancar dalam kata, asosiasi dan kelancaran ekspresi </w:t>
            </w:r>
          </w:p>
          <w:p w14:paraId="1EB334C5" w14:textId="77777777" w:rsidR="008D75FF" w:rsidRDefault="00674D89" w:rsidP="00034114">
            <w:pPr>
              <w:pStyle w:val="TableParagraph"/>
              <w:numPr>
                <w:ilvl w:val="0"/>
                <w:numId w:val="3"/>
              </w:numPr>
              <w:tabs>
                <w:tab w:val="left" w:pos="495"/>
                <w:tab w:val="left" w:pos="496"/>
              </w:tabs>
              <w:ind w:hanging="361"/>
              <w:jc w:val="both"/>
              <w:rPr>
                <w:sz w:val="24"/>
              </w:rPr>
            </w:pPr>
            <w:r w:rsidRPr="00674D89">
              <w:rPr>
                <w:sz w:val="24"/>
              </w:rPr>
              <w:t>dapat menghasilkan banyak ide-ide yang relevan dengan masalah</w:t>
            </w:r>
          </w:p>
          <w:p w14:paraId="2FAEE33E" w14:textId="6E145FFC" w:rsidR="00674D89" w:rsidRDefault="00674D89" w:rsidP="00034114">
            <w:pPr>
              <w:pStyle w:val="TableParagraph"/>
              <w:tabs>
                <w:tab w:val="left" w:pos="495"/>
                <w:tab w:val="left" w:pos="496"/>
              </w:tabs>
              <w:jc w:val="both"/>
              <w:rPr>
                <w:sz w:val="24"/>
              </w:rPr>
            </w:pPr>
          </w:p>
        </w:tc>
      </w:tr>
      <w:tr w:rsidR="008D75FF" w14:paraId="1609C8F0" w14:textId="77777777" w:rsidTr="008F7884">
        <w:trPr>
          <w:trHeight w:val="1104"/>
        </w:trPr>
        <w:tc>
          <w:tcPr>
            <w:tcW w:w="729" w:type="dxa"/>
          </w:tcPr>
          <w:p w14:paraId="22126240" w14:textId="77777777" w:rsidR="008D75FF" w:rsidRDefault="008D75FF" w:rsidP="00034114">
            <w:pPr>
              <w:pStyle w:val="TableParagraph"/>
              <w:ind w:left="72"/>
              <w:jc w:val="center"/>
              <w:rPr>
                <w:sz w:val="24"/>
              </w:rPr>
            </w:pPr>
            <w:r>
              <w:rPr>
                <w:sz w:val="24"/>
              </w:rPr>
              <w:t>2</w:t>
            </w:r>
          </w:p>
        </w:tc>
        <w:tc>
          <w:tcPr>
            <w:tcW w:w="2790" w:type="dxa"/>
          </w:tcPr>
          <w:p w14:paraId="364FF1FD" w14:textId="5833B5AF" w:rsidR="008D75FF" w:rsidRPr="00674D89" w:rsidRDefault="00674D89" w:rsidP="00034114">
            <w:pPr>
              <w:pStyle w:val="TableParagraph"/>
              <w:ind w:left="182" w:right="892"/>
              <w:rPr>
                <w:i/>
                <w:iCs/>
                <w:sz w:val="24"/>
                <w:lang w:val="en-US"/>
              </w:rPr>
            </w:pPr>
            <w:r>
              <w:rPr>
                <w:i/>
                <w:iCs/>
                <w:sz w:val="24"/>
                <w:lang w:val="en-US"/>
              </w:rPr>
              <w:t>Flexibility</w:t>
            </w:r>
          </w:p>
        </w:tc>
        <w:tc>
          <w:tcPr>
            <w:tcW w:w="5239" w:type="dxa"/>
          </w:tcPr>
          <w:p w14:paraId="5AB0EE46" w14:textId="77777777" w:rsidR="00674D89" w:rsidRDefault="00674D89" w:rsidP="00034114">
            <w:pPr>
              <w:pStyle w:val="TableParagraph"/>
              <w:numPr>
                <w:ilvl w:val="0"/>
                <w:numId w:val="2"/>
              </w:numPr>
              <w:tabs>
                <w:tab w:val="left" w:pos="495"/>
                <w:tab w:val="left" w:pos="496"/>
              </w:tabs>
              <w:ind w:hanging="361"/>
              <w:jc w:val="both"/>
              <w:rPr>
                <w:sz w:val="24"/>
              </w:rPr>
            </w:pPr>
            <w:r w:rsidRPr="00674D89">
              <w:rPr>
                <w:sz w:val="24"/>
              </w:rPr>
              <w:t>dapat melihat suatu masalah dari sudut pandang yang lain</w:t>
            </w:r>
          </w:p>
          <w:p w14:paraId="10528DAB" w14:textId="77777777" w:rsidR="00674D89" w:rsidRDefault="00674D89" w:rsidP="00034114">
            <w:pPr>
              <w:pStyle w:val="TableParagraph"/>
              <w:numPr>
                <w:ilvl w:val="0"/>
                <w:numId w:val="2"/>
              </w:numPr>
              <w:tabs>
                <w:tab w:val="left" w:pos="495"/>
                <w:tab w:val="left" w:pos="496"/>
              </w:tabs>
              <w:ind w:hanging="361"/>
              <w:jc w:val="both"/>
              <w:rPr>
                <w:sz w:val="24"/>
              </w:rPr>
            </w:pPr>
            <w:r w:rsidRPr="00674D89">
              <w:rPr>
                <w:sz w:val="24"/>
              </w:rPr>
              <w:t xml:space="preserve">dapat mengubah cara pendekatan atau cara pemikirannya dalam menyelesaikan suatu masalah </w:t>
            </w:r>
          </w:p>
          <w:p w14:paraId="22003094" w14:textId="77777777" w:rsidR="008D75FF" w:rsidRDefault="00674D89" w:rsidP="00034114">
            <w:pPr>
              <w:pStyle w:val="TableParagraph"/>
              <w:numPr>
                <w:ilvl w:val="0"/>
                <w:numId w:val="2"/>
              </w:numPr>
              <w:tabs>
                <w:tab w:val="left" w:pos="495"/>
                <w:tab w:val="left" w:pos="496"/>
              </w:tabs>
              <w:ind w:hanging="361"/>
              <w:jc w:val="both"/>
              <w:rPr>
                <w:sz w:val="24"/>
              </w:rPr>
            </w:pPr>
            <w:r w:rsidRPr="00674D89">
              <w:rPr>
                <w:sz w:val="24"/>
              </w:rPr>
              <w:t xml:space="preserve">dapat menghasilkan berbagai macam cara </w:t>
            </w:r>
            <w:r w:rsidRPr="00674D89">
              <w:rPr>
                <w:sz w:val="24"/>
              </w:rPr>
              <w:lastRenderedPageBreak/>
              <w:t>dengan jawaban yang sama</w:t>
            </w:r>
          </w:p>
          <w:p w14:paraId="557F771F" w14:textId="4A11A553" w:rsidR="00674D89" w:rsidRDefault="00674D89" w:rsidP="00034114">
            <w:pPr>
              <w:pStyle w:val="TableParagraph"/>
              <w:tabs>
                <w:tab w:val="left" w:pos="495"/>
                <w:tab w:val="left" w:pos="496"/>
              </w:tabs>
              <w:jc w:val="both"/>
              <w:rPr>
                <w:sz w:val="24"/>
              </w:rPr>
            </w:pPr>
          </w:p>
        </w:tc>
      </w:tr>
      <w:tr w:rsidR="008D75FF" w14:paraId="7FD1D64A" w14:textId="77777777" w:rsidTr="008F7884">
        <w:trPr>
          <w:trHeight w:val="827"/>
        </w:trPr>
        <w:tc>
          <w:tcPr>
            <w:tcW w:w="729" w:type="dxa"/>
          </w:tcPr>
          <w:p w14:paraId="106E6F84" w14:textId="77777777" w:rsidR="008D75FF" w:rsidRDefault="008D75FF" w:rsidP="00034114">
            <w:pPr>
              <w:pStyle w:val="TableParagraph"/>
              <w:ind w:left="72"/>
              <w:jc w:val="center"/>
              <w:rPr>
                <w:sz w:val="24"/>
              </w:rPr>
            </w:pPr>
            <w:r>
              <w:rPr>
                <w:sz w:val="24"/>
              </w:rPr>
              <w:lastRenderedPageBreak/>
              <w:t>3</w:t>
            </w:r>
          </w:p>
        </w:tc>
        <w:tc>
          <w:tcPr>
            <w:tcW w:w="2790" w:type="dxa"/>
          </w:tcPr>
          <w:p w14:paraId="77B8C3A3" w14:textId="09D0FC58" w:rsidR="008D75FF" w:rsidRPr="00674D89" w:rsidRDefault="00674D89" w:rsidP="00034114">
            <w:pPr>
              <w:pStyle w:val="TableParagraph"/>
              <w:ind w:left="182"/>
              <w:rPr>
                <w:i/>
                <w:iCs/>
                <w:sz w:val="24"/>
                <w:lang w:val="en-US"/>
              </w:rPr>
            </w:pPr>
            <w:r>
              <w:rPr>
                <w:i/>
                <w:iCs/>
                <w:sz w:val="24"/>
                <w:lang w:val="en-US"/>
              </w:rPr>
              <w:t>Origanlity</w:t>
            </w:r>
          </w:p>
        </w:tc>
        <w:tc>
          <w:tcPr>
            <w:tcW w:w="5239" w:type="dxa"/>
          </w:tcPr>
          <w:p w14:paraId="23F3D6C3" w14:textId="08027188" w:rsidR="00674D89" w:rsidRDefault="008D75FF" w:rsidP="008F7884">
            <w:pPr>
              <w:pStyle w:val="TableParagraph"/>
              <w:tabs>
                <w:tab w:val="left" w:pos="495"/>
              </w:tabs>
              <w:ind w:right="4" w:hanging="360"/>
              <w:jc w:val="both"/>
              <w:rPr>
                <w:sz w:val="24"/>
              </w:rPr>
            </w:pPr>
            <w:r>
              <w:rPr>
                <w:sz w:val="24"/>
              </w:rPr>
              <w:t>-</w:t>
            </w:r>
            <w:r>
              <w:rPr>
                <w:sz w:val="24"/>
              </w:rPr>
              <w:tab/>
            </w:r>
            <w:r w:rsidR="00674D89" w:rsidRPr="00674D89">
              <w:rPr>
                <w:sz w:val="24"/>
              </w:rPr>
              <w:t xml:space="preserve">dapat memberikan gagasan atau cara yang berbeda dari siswa yang lain </w:t>
            </w:r>
          </w:p>
          <w:p w14:paraId="60CA13F2" w14:textId="732C7EF9" w:rsidR="00674D89" w:rsidRDefault="00674D89" w:rsidP="008F7884">
            <w:pPr>
              <w:pStyle w:val="TableParagraph"/>
              <w:tabs>
                <w:tab w:val="left" w:pos="495"/>
              </w:tabs>
              <w:ind w:right="4" w:hanging="360"/>
              <w:jc w:val="both"/>
              <w:rPr>
                <w:sz w:val="24"/>
              </w:rPr>
            </w:pPr>
            <w:r>
              <w:rPr>
                <w:sz w:val="24"/>
              </w:rPr>
              <w:t>-</w:t>
            </w:r>
            <w:r>
              <w:rPr>
                <w:sz w:val="24"/>
              </w:rPr>
              <w:tab/>
            </w:r>
            <w:r w:rsidRPr="00674D89">
              <w:rPr>
                <w:sz w:val="24"/>
              </w:rPr>
              <w:t>dapat mengemukakan gagasan yang baru dan uni</w:t>
            </w:r>
            <w:r>
              <w:rPr>
                <w:sz w:val="24"/>
                <w:lang w:val="en-US"/>
              </w:rPr>
              <w:t>k</w:t>
            </w:r>
          </w:p>
          <w:p w14:paraId="68CC4722" w14:textId="7D3FCA00" w:rsidR="008D75FF" w:rsidRDefault="008D75FF" w:rsidP="00034114">
            <w:pPr>
              <w:pStyle w:val="TableParagraph"/>
              <w:tabs>
                <w:tab w:val="left" w:pos="495"/>
              </w:tabs>
              <w:ind w:left="0" w:right="460"/>
              <w:jc w:val="both"/>
              <w:rPr>
                <w:sz w:val="24"/>
              </w:rPr>
            </w:pPr>
          </w:p>
        </w:tc>
      </w:tr>
      <w:tr w:rsidR="008D75FF" w14:paraId="7E439D24" w14:textId="77777777" w:rsidTr="008F7884">
        <w:trPr>
          <w:trHeight w:val="2052"/>
        </w:trPr>
        <w:tc>
          <w:tcPr>
            <w:tcW w:w="729" w:type="dxa"/>
          </w:tcPr>
          <w:p w14:paraId="3016C726" w14:textId="77777777" w:rsidR="008D75FF" w:rsidRDefault="008D75FF" w:rsidP="00034114">
            <w:pPr>
              <w:pStyle w:val="TableParagraph"/>
              <w:ind w:left="72"/>
              <w:jc w:val="center"/>
              <w:rPr>
                <w:sz w:val="24"/>
              </w:rPr>
            </w:pPr>
            <w:r>
              <w:rPr>
                <w:sz w:val="24"/>
              </w:rPr>
              <w:t>4</w:t>
            </w:r>
          </w:p>
        </w:tc>
        <w:tc>
          <w:tcPr>
            <w:tcW w:w="2790" w:type="dxa"/>
          </w:tcPr>
          <w:p w14:paraId="74E2D6CA" w14:textId="1587E29E" w:rsidR="008D75FF" w:rsidRPr="00674D89" w:rsidRDefault="00674D89" w:rsidP="00034114">
            <w:pPr>
              <w:pStyle w:val="TableParagraph"/>
              <w:ind w:left="182"/>
              <w:rPr>
                <w:i/>
                <w:iCs/>
                <w:sz w:val="24"/>
                <w:lang w:val="en-US"/>
              </w:rPr>
            </w:pPr>
            <w:r>
              <w:rPr>
                <w:i/>
                <w:iCs/>
                <w:sz w:val="24"/>
                <w:lang w:val="en-US"/>
              </w:rPr>
              <w:t>Elaboration</w:t>
            </w:r>
          </w:p>
        </w:tc>
        <w:tc>
          <w:tcPr>
            <w:tcW w:w="5239" w:type="dxa"/>
          </w:tcPr>
          <w:p w14:paraId="505D04EA" w14:textId="77777777" w:rsidR="00674D89" w:rsidRPr="00674D89" w:rsidRDefault="00674D89" w:rsidP="00034114">
            <w:pPr>
              <w:pStyle w:val="TableParagraph"/>
              <w:numPr>
                <w:ilvl w:val="0"/>
                <w:numId w:val="1"/>
              </w:numPr>
              <w:tabs>
                <w:tab w:val="left" w:pos="135"/>
                <w:tab w:val="left" w:pos="495"/>
                <w:tab w:val="left" w:pos="5292"/>
              </w:tabs>
              <w:ind w:right="-15"/>
              <w:jc w:val="both"/>
              <w:rPr>
                <w:sz w:val="24"/>
                <w:lang w:val="en-US"/>
              </w:rPr>
            </w:pPr>
            <w:r w:rsidRPr="00674D89">
              <w:rPr>
                <w:sz w:val="24"/>
              </w:rPr>
              <w:t xml:space="preserve">dapat memperinci alternatif jaawaban dalam menyelesaikan masalah </w:t>
            </w:r>
          </w:p>
          <w:p w14:paraId="36B47263" w14:textId="77777777" w:rsidR="00674D89" w:rsidRPr="00674D89" w:rsidRDefault="00674D89" w:rsidP="00034114">
            <w:pPr>
              <w:pStyle w:val="TableParagraph"/>
              <w:numPr>
                <w:ilvl w:val="0"/>
                <w:numId w:val="1"/>
              </w:numPr>
              <w:tabs>
                <w:tab w:val="left" w:pos="135"/>
                <w:tab w:val="left" w:pos="495"/>
                <w:tab w:val="left" w:pos="5292"/>
              </w:tabs>
              <w:ind w:right="-15"/>
              <w:jc w:val="both"/>
              <w:rPr>
                <w:sz w:val="24"/>
                <w:lang w:val="en-US"/>
              </w:rPr>
            </w:pPr>
            <w:r w:rsidRPr="00674D89">
              <w:rPr>
                <w:sz w:val="24"/>
              </w:rPr>
              <w:t xml:space="preserve">dapat mengembangkan gagasan serta menambahkan detail penjelasan baik lewat lisan maupun tampilan bergambar </w:t>
            </w:r>
          </w:p>
          <w:p w14:paraId="02E3F53B" w14:textId="2877D7E7" w:rsidR="008D75FF" w:rsidRPr="00674D89" w:rsidRDefault="00674D89" w:rsidP="0091398E">
            <w:pPr>
              <w:pStyle w:val="TableParagraph"/>
              <w:numPr>
                <w:ilvl w:val="0"/>
                <w:numId w:val="1"/>
              </w:numPr>
              <w:tabs>
                <w:tab w:val="left" w:pos="135"/>
                <w:tab w:val="left" w:pos="495"/>
                <w:tab w:val="left" w:pos="5292"/>
              </w:tabs>
              <w:ind w:right="-15"/>
              <w:jc w:val="both"/>
              <w:rPr>
                <w:sz w:val="24"/>
                <w:lang w:val="en-US"/>
              </w:rPr>
            </w:pPr>
            <w:r w:rsidRPr="00674D89">
              <w:rPr>
                <w:sz w:val="24"/>
              </w:rPr>
              <w:t>dapat membuat implikasi dari informasi-informasi yang telah tersedia</w:t>
            </w:r>
          </w:p>
        </w:tc>
      </w:tr>
    </w:tbl>
    <w:p w14:paraId="677B9202" w14:textId="77777777" w:rsidR="00034114" w:rsidRDefault="00034114" w:rsidP="008D75FF">
      <w:pPr>
        <w:pStyle w:val="BodyText"/>
        <w:ind w:right="298" w:firstLine="719"/>
        <w:jc w:val="both"/>
      </w:pPr>
    </w:p>
    <w:p w14:paraId="5A42A5BF" w14:textId="00CEC167" w:rsidR="008D75FF" w:rsidRDefault="008D75FF" w:rsidP="00AE2963">
      <w:pPr>
        <w:pStyle w:val="BodyText"/>
        <w:ind w:left="0" w:right="49" w:firstLine="719"/>
        <w:jc w:val="both"/>
      </w:pPr>
      <w:r>
        <w:t xml:space="preserve">Teknik analisis data yang digunakan dalam penelitian ini adalah teknik triangulasi. Menurut </w:t>
      </w:r>
      <w:r w:rsidRPr="00AE2963">
        <w:rPr>
          <w:lang w:val="en-US"/>
        </w:rPr>
        <w:t>Sugiyono</w:t>
      </w:r>
      <w:r>
        <w:t xml:space="preserve"> (2015) triangulasi diartikan sebagai teknik pengumpulan data yang bersifat menggabungkan dari berbagai teknik pengumpulan data dan sumber data yang telah ada. Terdapat 3 macam triangulasi, yaitu triangulasi sumber, triangulasi teknik, dan triangulasi waktu. Penelitian ini menggunakan triangulasi teknik yang dapat dicapai dengan jalan membandingkan data hasil tes pemecahan masalah matematika</w:t>
      </w:r>
      <w:r w:rsidR="00034114">
        <w:rPr>
          <w:lang w:val="en-US"/>
        </w:rPr>
        <w:t xml:space="preserve"> pada mata kuliah statistik</w:t>
      </w:r>
      <w:r>
        <w:t xml:space="preserve"> dengan wawancara hasil tes.</w:t>
      </w:r>
    </w:p>
    <w:p w14:paraId="710ADF36" w14:textId="77777777" w:rsidR="008D75FF" w:rsidRDefault="008D75FF" w:rsidP="00A90296">
      <w:pPr>
        <w:rPr>
          <w:rFonts w:ascii="Times New Roman" w:hAnsi="Times New Roman" w:cs="Times New Roman"/>
          <w:sz w:val="24"/>
          <w:szCs w:val="24"/>
        </w:rPr>
      </w:pPr>
    </w:p>
    <w:p w14:paraId="4EE7AE41" w14:textId="471DEA0D" w:rsidR="00A90296" w:rsidRPr="00547C97" w:rsidRDefault="0081535C" w:rsidP="00A90296">
      <w:pPr>
        <w:rPr>
          <w:rFonts w:ascii="Times New Roman" w:hAnsi="Times New Roman" w:cs="Times New Roman"/>
          <w:b/>
          <w:bCs/>
          <w:sz w:val="24"/>
          <w:szCs w:val="24"/>
        </w:rPr>
      </w:pPr>
      <w:r w:rsidRPr="00547C97">
        <w:rPr>
          <w:rFonts w:ascii="Times New Roman" w:hAnsi="Times New Roman" w:cs="Times New Roman"/>
          <w:b/>
          <w:bCs/>
          <w:sz w:val="24"/>
          <w:szCs w:val="24"/>
        </w:rPr>
        <w:t xml:space="preserve">HASIL </w:t>
      </w:r>
      <w:r w:rsidR="00547C97">
        <w:rPr>
          <w:rFonts w:ascii="Times New Roman" w:hAnsi="Times New Roman" w:cs="Times New Roman"/>
          <w:b/>
          <w:bCs/>
          <w:sz w:val="24"/>
          <w:szCs w:val="24"/>
        </w:rPr>
        <w:t xml:space="preserve">PENELITIAN DAN </w:t>
      </w:r>
      <w:r w:rsidRPr="00547C97">
        <w:rPr>
          <w:rFonts w:ascii="Times New Roman" w:hAnsi="Times New Roman" w:cs="Times New Roman"/>
          <w:b/>
          <w:bCs/>
          <w:sz w:val="24"/>
          <w:szCs w:val="24"/>
        </w:rPr>
        <w:t>PEMBAHASAN</w:t>
      </w:r>
    </w:p>
    <w:p w14:paraId="13C0B2E7" w14:textId="276DB3F3" w:rsidR="001666ED" w:rsidRPr="003C57D8" w:rsidRDefault="008F7884" w:rsidP="003C57D8">
      <w:pPr>
        <w:pStyle w:val="ListParagraph"/>
        <w:numPr>
          <w:ilvl w:val="0"/>
          <w:numId w:val="4"/>
        </w:numPr>
        <w:spacing w:line="240" w:lineRule="auto"/>
        <w:ind w:left="284" w:hanging="284"/>
        <w:rPr>
          <w:rFonts w:ascii="Times New Roman" w:hAnsi="Times New Roman" w:cs="Times New Roman"/>
          <w:b/>
          <w:bCs/>
          <w:sz w:val="24"/>
          <w:szCs w:val="24"/>
        </w:rPr>
      </w:pPr>
      <w:r w:rsidRPr="003C57D8">
        <w:rPr>
          <w:rFonts w:ascii="Times New Roman" w:hAnsi="Times New Roman" w:cs="Times New Roman"/>
          <w:b/>
          <w:bCs/>
          <w:sz w:val="24"/>
          <w:szCs w:val="24"/>
        </w:rPr>
        <w:t>Universitas Pamulang (UNPAM)</w:t>
      </w:r>
    </w:p>
    <w:p w14:paraId="3E3C6ECF" w14:textId="355F804B" w:rsidR="00E12B34" w:rsidRPr="003C57D8" w:rsidRDefault="0001415F" w:rsidP="00AE2963">
      <w:pPr>
        <w:pStyle w:val="ListParagraph"/>
        <w:spacing w:line="240" w:lineRule="auto"/>
        <w:ind w:left="284" w:right="49" w:firstLine="709"/>
        <w:jc w:val="both"/>
      </w:pPr>
      <w:r w:rsidRPr="003C57D8">
        <w:rPr>
          <w:rFonts w:ascii="Times New Roman" w:hAnsi="Times New Roman" w:cs="Times New Roman"/>
          <w:sz w:val="24"/>
          <w:szCs w:val="24"/>
        </w:rPr>
        <w:t xml:space="preserve">Dalam pembahasan hasil penelitian di UNPAM, mahasiswa yang diteliti adalah kelas yang </w:t>
      </w:r>
      <w:proofErr w:type="gramStart"/>
      <w:r w:rsidRPr="003C57D8">
        <w:rPr>
          <w:rFonts w:ascii="Times New Roman" w:hAnsi="Times New Roman" w:cs="Times New Roman"/>
          <w:sz w:val="24"/>
          <w:szCs w:val="24"/>
        </w:rPr>
        <w:t>sama</w:t>
      </w:r>
      <w:proofErr w:type="gramEnd"/>
      <w:r w:rsidRPr="003C57D8">
        <w:rPr>
          <w:rFonts w:ascii="Times New Roman" w:hAnsi="Times New Roman" w:cs="Times New Roman"/>
          <w:sz w:val="24"/>
          <w:szCs w:val="24"/>
        </w:rPr>
        <w:t xml:space="preserve"> untuk pembelajaran</w:t>
      </w:r>
      <w:r w:rsidR="00F40D26">
        <w:rPr>
          <w:rFonts w:ascii="Times New Roman" w:hAnsi="Times New Roman" w:cs="Times New Roman"/>
          <w:sz w:val="24"/>
          <w:szCs w:val="24"/>
        </w:rPr>
        <w:t xml:space="preserve"> </w:t>
      </w:r>
      <w:r w:rsidR="00F40D26">
        <w:rPr>
          <w:rFonts w:ascii="Times New Roman" w:hAnsi="Times New Roman" w:cs="Times New Roman"/>
          <w:i/>
          <w:sz w:val="24"/>
          <w:szCs w:val="24"/>
        </w:rPr>
        <w:t>blended learning</w:t>
      </w:r>
      <w:r w:rsidRPr="003C57D8">
        <w:rPr>
          <w:rFonts w:ascii="Times New Roman" w:hAnsi="Times New Roman" w:cs="Times New Roman"/>
          <w:sz w:val="24"/>
          <w:szCs w:val="24"/>
        </w:rPr>
        <w:t xml:space="preserve">. </w:t>
      </w:r>
      <w:r w:rsidR="00E12B34" w:rsidRPr="003C57D8">
        <w:rPr>
          <w:rFonts w:ascii="Times New Roman" w:hAnsi="Times New Roman" w:cs="Times New Roman"/>
          <w:sz w:val="24"/>
          <w:szCs w:val="24"/>
        </w:rPr>
        <w:t xml:space="preserve">Hasil dari tes pemecahan masalah </w:t>
      </w:r>
      <w:r w:rsidR="00C64FE0" w:rsidRPr="003C57D8">
        <w:rPr>
          <w:rFonts w:ascii="Times New Roman" w:hAnsi="Times New Roman" w:cs="Times New Roman"/>
          <w:sz w:val="24"/>
          <w:szCs w:val="24"/>
        </w:rPr>
        <w:t xml:space="preserve">statistik pada kelas </w:t>
      </w:r>
      <w:r w:rsidR="00F40D26" w:rsidRPr="00F40D26">
        <w:rPr>
          <w:rFonts w:ascii="Times New Roman" w:hAnsi="Times New Roman" w:cs="Times New Roman"/>
          <w:iCs/>
          <w:sz w:val="24"/>
          <w:szCs w:val="24"/>
        </w:rPr>
        <w:t>kontekstual</w:t>
      </w:r>
      <w:r w:rsidR="00F40D26">
        <w:rPr>
          <w:rFonts w:ascii="Times New Roman" w:hAnsi="Times New Roman" w:cs="Times New Roman"/>
          <w:i/>
          <w:iCs/>
          <w:sz w:val="24"/>
          <w:szCs w:val="24"/>
        </w:rPr>
        <w:t xml:space="preserve"> l</w:t>
      </w:r>
      <w:r w:rsidR="00C64FE0" w:rsidRPr="003C57D8">
        <w:rPr>
          <w:rFonts w:ascii="Times New Roman" w:hAnsi="Times New Roman" w:cs="Times New Roman"/>
          <w:i/>
          <w:iCs/>
          <w:sz w:val="24"/>
          <w:szCs w:val="24"/>
        </w:rPr>
        <w:t>earning</w:t>
      </w:r>
      <w:r w:rsidR="00E12B34" w:rsidRPr="003C57D8">
        <w:rPr>
          <w:rFonts w:ascii="Times New Roman" w:hAnsi="Times New Roman" w:cs="Times New Roman"/>
          <w:sz w:val="24"/>
          <w:szCs w:val="24"/>
        </w:rPr>
        <w:t xml:space="preserve"> dikelompokkan menjadi 3 kelompok mahasiswa, yaitu kelompok bawah, menengah, dan atas. Hasil pengelompokkan s</w:t>
      </w:r>
      <w:r w:rsidR="003C57D8">
        <w:rPr>
          <w:rFonts w:ascii="Times New Roman" w:hAnsi="Times New Roman" w:cs="Times New Roman"/>
          <w:sz w:val="24"/>
          <w:szCs w:val="24"/>
        </w:rPr>
        <w:t>ebagai berikut:</w:t>
      </w:r>
    </w:p>
    <w:p w14:paraId="2F73BF63" w14:textId="32F24E0B" w:rsidR="00E12B34" w:rsidRPr="003C57D8" w:rsidRDefault="00E12B34" w:rsidP="003C57D8">
      <w:pPr>
        <w:pStyle w:val="BodyText"/>
        <w:spacing w:before="119"/>
        <w:ind w:left="1194" w:right="191" w:hanging="1194"/>
        <w:jc w:val="center"/>
        <w:rPr>
          <w:lang w:val="en-US"/>
        </w:rPr>
      </w:pPr>
      <w:r w:rsidRPr="003C57D8">
        <w:t xml:space="preserve">Tabel 2. Pengelompokkan Hasil Tes </w:t>
      </w:r>
      <w:r w:rsidR="00F40D26" w:rsidRPr="00F40D26">
        <w:rPr>
          <w:iCs/>
          <w:lang w:val="en-US"/>
        </w:rPr>
        <w:t>kontekstual</w:t>
      </w:r>
      <w:r w:rsidR="00F40D26">
        <w:rPr>
          <w:i/>
          <w:iCs/>
          <w:lang w:val="en-US"/>
        </w:rPr>
        <w:t xml:space="preserve"> l</w:t>
      </w:r>
      <w:r w:rsidR="00C64FE0" w:rsidRPr="003C57D8">
        <w:rPr>
          <w:i/>
          <w:iCs/>
          <w:lang w:val="en-US"/>
        </w:rPr>
        <w:t>earning</w:t>
      </w:r>
    </w:p>
    <w:p w14:paraId="0681F7AF" w14:textId="77777777" w:rsidR="00E12B34" w:rsidRPr="003C57D8" w:rsidRDefault="00E12B34" w:rsidP="003C57D8">
      <w:pPr>
        <w:pStyle w:val="BodyText"/>
        <w:spacing w:before="1"/>
        <w:ind w:left="0"/>
        <w:rPr>
          <w:sz w:val="11"/>
        </w:rPr>
      </w:pPr>
    </w:p>
    <w:tbl>
      <w:tblPr>
        <w:tblW w:w="0" w:type="auto"/>
        <w:tblInd w:w="1223" w:type="dxa"/>
        <w:tblLayout w:type="fixed"/>
        <w:tblCellMar>
          <w:left w:w="0" w:type="dxa"/>
          <w:right w:w="0" w:type="dxa"/>
        </w:tblCellMar>
        <w:tblLook w:val="01E0" w:firstRow="1" w:lastRow="1" w:firstColumn="1" w:lastColumn="1" w:noHBand="0" w:noVBand="0"/>
      </w:tblPr>
      <w:tblGrid>
        <w:gridCol w:w="1880"/>
        <w:gridCol w:w="140"/>
        <w:gridCol w:w="1847"/>
        <w:gridCol w:w="120"/>
        <w:gridCol w:w="1418"/>
        <w:gridCol w:w="176"/>
        <w:gridCol w:w="1611"/>
      </w:tblGrid>
      <w:tr w:rsidR="003C57D8" w:rsidRPr="003C57D8" w14:paraId="4DF7752A" w14:textId="77777777" w:rsidTr="003C57D8">
        <w:trPr>
          <w:trHeight w:val="556"/>
        </w:trPr>
        <w:tc>
          <w:tcPr>
            <w:tcW w:w="1880" w:type="dxa"/>
            <w:tcBorders>
              <w:top w:val="single" w:sz="4" w:space="0" w:color="000000"/>
              <w:bottom w:val="single" w:sz="4" w:space="0" w:color="000000"/>
            </w:tcBorders>
          </w:tcPr>
          <w:p w14:paraId="4307A953" w14:textId="77777777" w:rsidR="003C57D8" w:rsidRPr="003C57D8" w:rsidRDefault="003C57D8" w:rsidP="003C57D8">
            <w:pPr>
              <w:pStyle w:val="TableParagraph"/>
              <w:spacing w:before="131"/>
              <w:ind w:left="391"/>
              <w:rPr>
                <w:b/>
                <w:bCs/>
                <w:sz w:val="24"/>
              </w:rPr>
            </w:pPr>
            <w:r w:rsidRPr="003C57D8">
              <w:rPr>
                <w:b/>
                <w:bCs/>
                <w:sz w:val="24"/>
              </w:rPr>
              <w:t>Kelompok</w:t>
            </w:r>
          </w:p>
        </w:tc>
        <w:tc>
          <w:tcPr>
            <w:tcW w:w="140" w:type="dxa"/>
            <w:tcBorders>
              <w:top w:val="single" w:sz="4" w:space="0" w:color="000000"/>
              <w:bottom w:val="single" w:sz="4" w:space="0" w:color="000000"/>
            </w:tcBorders>
          </w:tcPr>
          <w:p w14:paraId="5B9BD9CA" w14:textId="77777777" w:rsidR="003C57D8" w:rsidRPr="003C57D8" w:rsidRDefault="003C57D8" w:rsidP="003C57D8">
            <w:pPr>
              <w:pStyle w:val="TableParagraph"/>
              <w:ind w:left="387" w:right="647"/>
              <w:jc w:val="center"/>
              <w:rPr>
                <w:b/>
                <w:bCs/>
                <w:sz w:val="24"/>
              </w:rPr>
            </w:pPr>
          </w:p>
        </w:tc>
        <w:tc>
          <w:tcPr>
            <w:tcW w:w="1967" w:type="dxa"/>
            <w:gridSpan w:val="2"/>
            <w:tcBorders>
              <w:top w:val="single" w:sz="4" w:space="0" w:color="000000"/>
              <w:bottom w:val="single" w:sz="4" w:space="0" w:color="000000"/>
            </w:tcBorders>
          </w:tcPr>
          <w:p w14:paraId="17F7AA33" w14:textId="7D73B962" w:rsidR="003C57D8" w:rsidRPr="003C57D8" w:rsidRDefault="003C57D8" w:rsidP="003C57D8">
            <w:pPr>
              <w:pStyle w:val="TableParagraph"/>
              <w:ind w:left="387" w:right="355"/>
              <w:jc w:val="center"/>
              <w:rPr>
                <w:b/>
                <w:bCs/>
                <w:sz w:val="24"/>
              </w:rPr>
            </w:pPr>
            <w:r w:rsidRPr="003C57D8">
              <w:rPr>
                <w:b/>
                <w:bCs/>
                <w:sz w:val="24"/>
              </w:rPr>
              <w:t>Jumlah</w:t>
            </w:r>
          </w:p>
          <w:p w14:paraId="1349203A" w14:textId="77777777" w:rsidR="003C57D8" w:rsidRPr="003C57D8" w:rsidRDefault="003C57D8" w:rsidP="003C57D8">
            <w:pPr>
              <w:pStyle w:val="TableParagraph"/>
              <w:ind w:left="387" w:right="355"/>
              <w:jc w:val="center"/>
              <w:rPr>
                <w:b/>
                <w:bCs/>
                <w:sz w:val="24"/>
              </w:rPr>
            </w:pPr>
            <w:r w:rsidRPr="003C57D8">
              <w:rPr>
                <w:b/>
                <w:bCs/>
                <w:sz w:val="24"/>
              </w:rPr>
              <w:t>Mahasiswa</w:t>
            </w:r>
          </w:p>
        </w:tc>
        <w:tc>
          <w:tcPr>
            <w:tcW w:w="1594" w:type="dxa"/>
            <w:gridSpan w:val="2"/>
            <w:tcBorders>
              <w:top w:val="single" w:sz="4" w:space="0" w:color="000000"/>
              <w:bottom w:val="single" w:sz="4" w:space="0" w:color="000000"/>
            </w:tcBorders>
          </w:tcPr>
          <w:p w14:paraId="7765FF4C" w14:textId="77777777" w:rsidR="003C57D8" w:rsidRPr="003C57D8" w:rsidRDefault="003C57D8" w:rsidP="003C57D8">
            <w:pPr>
              <w:pStyle w:val="TableParagraph"/>
              <w:ind w:left="355" w:right="260"/>
              <w:jc w:val="center"/>
              <w:rPr>
                <w:b/>
                <w:bCs/>
                <w:sz w:val="24"/>
              </w:rPr>
            </w:pPr>
            <w:r w:rsidRPr="003C57D8">
              <w:rPr>
                <w:b/>
                <w:bCs/>
                <w:sz w:val="24"/>
              </w:rPr>
              <w:t>Nilai</w:t>
            </w:r>
          </w:p>
          <w:p w14:paraId="1F000996" w14:textId="77777777" w:rsidR="003C57D8" w:rsidRPr="003C57D8" w:rsidRDefault="003C57D8" w:rsidP="003C57D8">
            <w:pPr>
              <w:pStyle w:val="TableParagraph"/>
              <w:ind w:left="355" w:right="263"/>
              <w:jc w:val="center"/>
              <w:rPr>
                <w:b/>
                <w:bCs/>
                <w:sz w:val="24"/>
              </w:rPr>
            </w:pPr>
            <w:r w:rsidRPr="003C57D8">
              <w:rPr>
                <w:b/>
                <w:bCs/>
                <w:sz w:val="24"/>
              </w:rPr>
              <w:t>Tertinggi</w:t>
            </w:r>
          </w:p>
        </w:tc>
        <w:tc>
          <w:tcPr>
            <w:tcW w:w="1609" w:type="dxa"/>
            <w:tcBorders>
              <w:top w:val="single" w:sz="4" w:space="0" w:color="000000"/>
              <w:bottom w:val="single" w:sz="4" w:space="0" w:color="000000"/>
            </w:tcBorders>
          </w:tcPr>
          <w:p w14:paraId="5F7C8673" w14:textId="77777777" w:rsidR="003C57D8" w:rsidRPr="003C57D8" w:rsidRDefault="003C57D8" w:rsidP="003C57D8">
            <w:pPr>
              <w:pStyle w:val="TableParagraph"/>
              <w:ind w:left="265" w:right="226"/>
              <w:jc w:val="center"/>
              <w:rPr>
                <w:b/>
                <w:bCs/>
                <w:sz w:val="24"/>
              </w:rPr>
            </w:pPr>
            <w:r w:rsidRPr="003C57D8">
              <w:rPr>
                <w:b/>
                <w:bCs/>
                <w:sz w:val="24"/>
              </w:rPr>
              <w:t>Nilai</w:t>
            </w:r>
          </w:p>
          <w:p w14:paraId="473EC424" w14:textId="77777777" w:rsidR="003C57D8" w:rsidRPr="003C57D8" w:rsidRDefault="003C57D8" w:rsidP="003C57D8">
            <w:pPr>
              <w:pStyle w:val="TableParagraph"/>
              <w:ind w:left="265" w:right="228"/>
              <w:jc w:val="center"/>
              <w:rPr>
                <w:b/>
                <w:bCs/>
                <w:sz w:val="24"/>
              </w:rPr>
            </w:pPr>
            <w:r w:rsidRPr="003C57D8">
              <w:rPr>
                <w:b/>
                <w:bCs/>
                <w:sz w:val="24"/>
              </w:rPr>
              <w:t>Terendah</w:t>
            </w:r>
          </w:p>
        </w:tc>
      </w:tr>
      <w:tr w:rsidR="003C57D8" w:rsidRPr="003C57D8" w14:paraId="7BF21B41" w14:textId="77777777" w:rsidTr="003C57D8">
        <w:trPr>
          <w:trHeight w:val="835"/>
        </w:trPr>
        <w:tc>
          <w:tcPr>
            <w:tcW w:w="1880" w:type="dxa"/>
            <w:tcBorders>
              <w:top w:val="single" w:sz="4" w:space="0" w:color="000000"/>
              <w:bottom w:val="single" w:sz="4" w:space="0" w:color="000000"/>
            </w:tcBorders>
          </w:tcPr>
          <w:p w14:paraId="2956AF2A" w14:textId="77777777" w:rsidR="003C57D8" w:rsidRPr="003C57D8" w:rsidRDefault="003C57D8" w:rsidP="003C57D8">
            <w:pPr>
              <w:pStyle w:val="TableParagraph"/>
              <w:ind w:left="391" w:right="388" w:firstLine="285"/>
              <w:rPr>
                <w:sz w:val="24"/>
              </w:rPr>
            </w:pPr>
            <w:r w:rsidRPr="003C57D8">
              <w:rPr>
                <w:sz w:val="24"/>
              </w:rPr>
              <w:t>Atas Menengah</w:t>
            </w:r>
          </w:p>
          <w:p w14:paraId="7D8AAF1A" w14:textId="77777777" w:rsidR="003C57D8" w:rsidRPr="003C57D8" w:rsidRDefault="003C57D8" w:rsidP="003C57D8">
            <w:pPr>
              <w:pStyle w:val="TableParagraph"/>
              <w:ind w:left="564"/>
              <w:rPr>
                <w:sz w:val="24"/>
              </w:rPr>
            </w:pPr>
            <w:r w:rsidRPr="003C57D8">
              <w:rPr>
                <w:sz w:val="24"/>
              </w:rPr>
              <w:t>Bawah</w:t>
            </w:r>
          </w:p>
        </w:tc>
        <w:tc>
          <w:tcPr>
            <w:tcW w:w="140" w:type="dxa"/>
            <w:tcBorders>
              <w:top w:val="single" w:sz="4" w:space="0" w:color="000000"/>
              <w:bottom w:val="single" w:sz="4" w:space="0" w:color="000000"/>
            </w:tcBorders>
          </w:tcPr>
          <w:p w14:paraId="446A7AB0" w14:textId="77777777" w:rsidR="003C57D8" w:rsidRPr="003C57D8" w:rsidRDefault="003C57D8" w:rsidP="003C57D8">
            <w:pPr>
              <w:pStyle w:val="TableParagraph"/>
              <w:ind w:left="34"/>
              <w:jc w:val="center"/>
              <w:rPr>
                <w:sz w:val="24"/>
                <w:lang w:val="en-US"/>
              </w:rPr>
            </w:pPr>
          </w:p>
        </w:tc>
        <w:tc>
          <w:tcPr>
            <w:tcW w:w="1847" w:type="dxa"/>
            <w:tcBorders>
              <w:top w:val="single" w:sz="4" w:space="0" w:color="000000"/>
              <w:bottom w:val="single" w:sz="4" w:space="0" w:color="000000"/>
            </w:tcBorders>
          </w:tcPr>
          <w:p w14:paraId="4C6C7846" w14:textId="04FEF786" w:rsidR="003C57D8" w:rsidRPr="003C57D8" w:rsidRDefault="003C57D8" w:rsidP="003C57D8">
            <w:pPr>
              <w:pStyle w:val="TableParagraph"/>
              <w:ind w:left="34"/>
              <w:jc w:val="center"/>
              <w:rPr>
                <w:sz w:val="24"/>
                <w:lang w:val="en-US"/>
              </w:rPr>
            </w:pPr>
            <w:r w:rsidRPr="003C57D8">
              <w:rPr>
                <w:sz w:val="24"/>
                <w:lang w:val="en-US"/>
              </w:rPr>
              <w:t>5</w:t>
            </w:r>
          </w:p>
          <w:p w14:paraId="784EEAC5" w14:textId="0543072C" w:rsidR="003C57D8" w:rsidRPr="003C57D8" w:rsidRDefault="003C57D8" w:rsidP="003C57D8">
            <w:pPr>
              <w:pStyle w:val="TableParagraph"/>
              <w:ind w:left="387" w:right="353"/>
              <w:jc w:val="center"/>
              <w:rPr>
                <w:sz w:val="24"/>
                <w:lang w:val="en-US"/>
              </w:rPr>
            </w:pPr>
            <w:r w:rsidRPr="003C57D8">
              <w:rPr>
                <w:sz w:val="24"/>
                <w:lang w:val="en-US"/>
              </w:rPr>
              <w:t>23</w:t>
            </w:r>
          </w:p>
          <w:p w14:paraId="06918380" w14:textId="2820D52E" w:rsidR="003C57D8" w:rsidRPr="003C57D8" w:rsidRDefault="003C57D8" w:rsidP="003C57D8">
            <w:pPr>
              <w:pStyle w:val="TableParagraph"/>
              <w:ind w:left="34"/>
              <w:jc w:val="center"/>
              <w:rPr>
                <w:sz w:val="24"/>
                <w:lang w:val="en-US"/>
              </w:rPr>
            </w:pPr>
            <w:r w:rsidRPr="003C57D8">
              <w:rPr>
                <w:sz w:val="24"/>
                <w:lang w:val="en-US"/>
              </w:rPr>
              <w:t>3</w:t>
            </w:r>
          </w:p>
        </w:tc>
        <w:tc>
          <w:tcPr>
            <w:tcW w:w="1538" w:type="dxa"/>
            <w:gridSpan w:val="2"/>
            <w:tcBorders>
              <w:top w:val="single" w:sz="4" w:space="0" w:color="000000"/>
              <w:bottom w:val="single" w:sz="4" w:space="0" w:color="000000"/>
            </w:tcBorders>
          </w:tcPr>
          <w:p w14:paraId="176E89C3" w14:textId="77777777" w:rsidR="003C57D8" w:rsidRPr="003C57D8" w:rsidRDefault="003C57D8" w:rsidP="003C57D8">
            <w:pPr>
              <w:pStyle w:val="TableParagraph"/>
              <w:ind w:left="355" w:right="260" w:firstLine="88"/>
              <w:jc w:val="center"/>
              <w:rPr>
                <w:sz w:val="24"/>
              </w:rPr>
            </w:pPr>
            <w:r w:rsidRPr="003C57D8">
              <w:rPr>
                <w:sz w:val="24"/>
              </w:rPr>
              <w:t>88</w:t>
            </w:r>
          </w:p>
          <w:p w14:paraId="06A7C387" w14:textId="77777777" w:rsidR="003C57D8" w:rsidRPr="003C57D8" w:rsidRDefault="003C57D8" w:rsidP="003C57D8">
            <w:pPr>
              <w:pStyle w:val="TableParagraph"/>
              <w:ind w:left="355" w:right="260" w:firstLine="88"/>
              <w:jc w:val="center"/>
              <w:rPr>
                <w:sz w:val="24"/>
              </w:rPr>
            </w:pPr>
            <w:r w:rsidRPr="003C57D8">
              <w:rPr>
                <w:sz w:val="24"/>
              </w:rPr>
              <w:t>81</w:t>
            </w:r>
          </w:p>
          <w:p w14:paraId="6D04C2AB" w14:textId="77777777" w:rsidR="003C57D8" w:rsidRPr="003C57D8" w:rsidRDefault="003C57D8" w:rsidP="003C57D8">
            <w:pPr>
              <w:pStyle w:val="TableParagraph"/>
              <w:ind w:left="355" w:right="260" w:firstLine="88"/>
              <w:jc w:val="center"/>
              <w:rPr>
                <w:sz w:val="24"/>
              </w:rPr>
            </w:pPr>
            <w:r w:rsidRPr="003C57D8">
              <w:rPr>
                <w:sz w:val="24"/>
              </w:rPr>
              <w:t>67</w:t>
            </w:r>
          </w:p>
        </w:tc>
        <w:tc>
          <w:tcPr>
            <w:tcW w:w="1787" w:type="dxa"/>
            <w:gridSpan w:val="2"/>
            <w:tcBorders>
              <w:top w:val="single" w:sz="4" w:space="0" w:color="000000"/>
              <w:bottom w:val="single" w:sz="4" w:space="0" w:color="000000"/>
            </w:tcBorders>
          </w:tcPr>
          <w:p w14:paraId="6AAD15E6" w14:textId="77777777" w:rsidR="003C57D8" w:rsidRPr="003C57D8" w:rsidRDefault="003C57D8" w:rsidP="003C57D8">
            <w:pPr>
              <w:pStyle w:val="TableParagraph"/>
              <w:ind w:left="265" w:right="226"/>
              <w:jc w:val="center"/>
              <w:rPr>
                <w:sz w:val="24"/>
              </w:rPr>
            </w:pPr>
            <w:r w:rsidRPr="003C57D8">
              <w:rPr>
                <w:sz w:val="24"/>
              </w:rPr>
              <w:t>82</w:t>
            </w:r>
          </w:p>
          <w:p w14:paraId="0D2E1B75" w14:textId="77777777" w:rsidR="003C57D8" w:rsidRPr="003C57D8" w:rsidRDefault="003C57D8" w:rsidP="003C57D8">
            <w:pPr>
              <w:pStyle w:val="TableParagraph"/>
              <w:ind w:left="265" w:right="226"/>
              <w:jc w:val="center"/>
              <w:rPr>
                <w:sz w:val="24"/>
              </w:rPr>
            </w:pPr>
            <w:r w:rsidRPr="003C57D8">
              <w:rPr>
                <w:sz w:val="24"/>
              </w:rPr>
              <w:t>71</w:t>
            </w:r>
          </w:p>
          <w:p w14:paraId="3CE0177E" w14:textId="77777777" w:rsidR="003C57D8" w:rsidRPr="003C57D8" w:rsidRDefault="003C57D8" w:rsidP="003C57D8">
            <w:pPr>
              <w:pStyle w:val="TableParagraph"/>
              <w:ind w:left="265" w:right="226"/>
              <w:jc w:val="center"/>
              <w:rPr>
                <w:sz w:val="24"/>
              </w:rPr>
            </w:pPr>
            <w:r w:rsidRPr="003C57D8">
              <w:rPr>
                <w:sz w:val="24"/>
              </w:rPr>
              <w:t>55</w:t>
            </w:r>
          </w:p>
        </w:tc>
      </w:tr>
    </w:tbl>
    <w:p w14:paraId="180AAB99" w14:textId="77777777" w:rsidR="003C57D8" w:rsidRDefault="003C57D8" w:rsidP="003C57D8">
      <w:pPr>
        <w:pStyle w:val="ListParagraph"/>
        <w:spacing w:line="240" w:lineRule="auto"/>
        <w:ind w:left="284" w:right="191" w:firstLine="709"/>
        <w:jc w:val="both"/>
      </w:pPr>
    </w:p>
    <w:p w14:paraId="5214262B" w14:textId="6872D2B7" w:rsidR="00E12B34" w:rsidRPr="00AE2963" w:rsidRDefault="00E12B34" w:rsidP="00AE2963">
      <w:pPr>
        <w:pStyle w:val="ListParagraph"/>
        <w:spacing w:line="240" w:lineRule="auto"/>
        <w:ind w:left="284" w:right="49" w:firstLine="709"/>
        <w:jc w:val="both"/>
        <w:rPr>
          <w:rFonts w:ascii="Times New Roman" w:hAnsi="Times New Roman" w:cs="Times New Roman"/>
          <w:sz w:val="24"/>
          <w:szCs w:val="24"/>
        </w:rPr>
      </w:pPr>
      <w:r w:rsidRPr="003C57D8">
        <w:rPr>
          <w:rFonts w:ascii="Times New Roman" w:hAnsi="Times New Roman" w:cs="Times New Roman"/>
          <w:sz w:val="24"/>
          <w:szCs w:val="24"/>
        </w:rPr>
        <w:t>Berdasarkan</w:t>
      </w:r>
      <w:r w:rsidRPr="003C57D8">
        <w:rPr>
          <w:rFonts w:ascii="Times New Roman" w:hAnsi="Times New Roman" w:cs="Times New Roman"/>
          <w:spacing w:val="-10"/>
          <w:sz w:val="24"/>
          <w:szCs w:val="24"/>
        </w:rPr>
        <w:t xml:space="preserve"> </w:t>
      </w:r>
      <w:r w:rsidRPr="003C57D8">
        <w:rPr>
          <w:rFonts w:ascii="Times New Roman" w:hAnsi="Times New Roman" w:cs="Times New Roman"/>
          <w:sz w:val="24"/>
          <w:szCs w:val="24"/>
        </w:rPr>
        <w:t>Tabel</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2</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di</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atas,</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terlihat</w:t>
      </w:r>
      <w:r w:rsidRPr="003C57D8">
        <w:rPr>
          <w:rFonts w:ascii="Times New Roman" w:hAnsi="Times New Roman" w:cs="Times New Roman"/>
          <w:spacing w:val="-8"/>
          <w:sz w:val="24"/>
          <w:szCs w:val="24"/>
        </w:rPr>
        <w:t xml:space="preserve"> </w:t>
      </w:r>
      <w:r w:rsidR="00C64FE0" w:rsidRPr="003C57D8">
        <w:rPr>
          <w:rFonts w:ascii="Times New Roman" w:hAnsi="Times New Roman" w:cs="Times New Roman"/>
          <w:spacing w:val="-8"/>
          <w:sz w:val="24"/>
          <w:szCs w:val="24"/>
        </w:rPr>
        <w:t xml:space="preserve">jumlah mahasiswa 31, </w:t>
      </w:r>
      <w:r w:rsidRPr="003C57D8">
        <w:rPr>
          <w:rFonts w:ascii="Times New Roman" w:hAnsi="Times New Roman" w:cs="Times New Roman"/>
          <w:sz w:val="24"/>
          <w:szCs w:val="24"/>
        </w:rPr>
        <w:t>sebanyak</w:t>
      </w:r>
      <w:r w:rsidRPr="003C57D8">
        <w:rPr>
          <w:rFonts w:ascii="Times New Roman" w:hAnsi="Times New Roman" w:cs="Times New Roman"/>
          <w:spacing w:val="-10"/>
          <w:sz w:val="24"/>
          <w:szCs w:val="24"/>
        </w:rPr>
        <w:t xml:space="preserve"> </w:t>
      </w:r>
      <w:r w:rsidR="00C64FE0" w:rsidRPr="003C57D8">
        <w:rPr>
          <w:rFonts w:ascii="Times New Roman" w:hAnsi="Times New Roman" w:cs="Times New Roman"/>
          <w:sz w:val="24"/>
          <w:szCs w:val="24"/>
        </w:rPr>
        <w:t>5</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mahasiswa</w:t>
      </w:r>
      <w:r w:rsidRPr="003C57D8">
        <w:rPr>
          <w:rFonts w:ascii="Times New Roman" w:hAnsi="Times New Roman" w:cs="Times New Roman"/>
          <w:spacing w:val="-11"/>
          <w:sz w:val="24"/>
          <w:szCs w:val="24"/>
        </w:rPr>
        <w:t xml:space="preserve"> </w:t>
      </w:r>
      <w:r w:rsidRPr="003C57D8">
        <w:rPr>
          <w:rFonts w:ascii="Times New Roman" w:hAnsi="Times New Roman" w:cs="Times New Roman"/>
          <w:sz w:val="24"/>
          <w:szCs w:val="24"/>
        </w:rPr>
        <w:t>(</w:t>
      </w:r>
      <w:r w:rsidR="00C64FE0" w:rsidRPr="003C57D8">
        <w:rPr>
          <w:rFonts w:ascii="Times New Roman" w:hAnsi="Times New Roman" w:cs="Times New Roman"/>
          <w:sz w:val="24"/>
          <w:szCs w:val="24"/>
        </w:rPr>
        <w:t>16,13</w:t>
      </w:r>
      <w:r w:rsidRPr="003C57D8">
        <w:rPr>
          <w:rFonts w:ascii="Times New Roman" w:hAnsi="Times New Roman" w:cs="Times New Roman"/>
          <w:sz w:val="24"/>
          <w:szCs w:val="24"/>
        </w:rPr>
        <w:t>%)</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masuk</w:t>
      </w:r>
      <w:r w:rsidRPr="003C57D8">
        <w:rPr>
          <w:rFonts w:ascii="Times New Roman" w:hAnsi="Times New Roman" w:cs="Times New Roman"/>
          <w:spacing w:val="-10"/>
          <w:sz w:val="24"/>
          <w:szCs w:val="24"/>
        </w:rPr>
        <w:t xml:space="preserve"> </w:t>
      </w:r>
      <w:r w:rsidRPr="003C57D8">
        <w:rPr>
          <w:rFonts w:ascii="Times New Roman" w:hAnsi="Times New Roman" w:cs="Times New Roman"/>
          <w:sz w:val="24"/>
          <w:szCs w:val="24"/>
        </w:rPr>
        <w:t>dalam kelompok</w:t>
      </w:r>
      <w:r w:rsidRPr="003C57D8">
        <w:rPr>
          <w:rFonts w:ascii="Times New Roman" w:hAnsi="Times New Roman" w:cs="Times New Roman"/>
          <w:spacing w:val="-17"/>
          <w:sz w:val="24"/>
          <w:szCs w:val="24"/>
        </w:rPr>
        <w:t xml:space="preserve"> </w:t>
      </w:r>
      <w:r w:rsidRPr="003C57D8">
        <w:rPr>
          <w:rFonts w:ascii="Times New Roman" w:hAnsi="Times New Roman" w:cs="Times New Roman"/>
          <w:sz w:val="24"/>
          <w:szCs w:val="24"/>
        </w:rPr>
        <w:t>atas,</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sebanyak</w:t>
      </w:r>
      <w:r w:rsidRPr="003C57D8">
        <w:rPr>
          <w:rFonts w:ascii="Times New Roman" w:hAnsi="Times New Roman" w:cs="Times New Roman"/>
          <w:spacing w:val="-13"/>
          <w:sz w:val="24"/>
          <w:szCs w:val="24"/>
        </w:rPr>
        <w:t xml:space="preserve"> </w:t>
      </w:r>
      <w:r w:rsidR="00C64FE0" w:rsidRPr="003C57D8">
        <w:rPr>
          <w:rFonts w:ascii="Times New Roman" w:hAnsi="Times New Roman" w:cs="Times New Roman"/>
          <w:spacing w:val="-13"/>
          <w:sz w:val="24"/>
          <w:szCs w:val="24"/>
        </w:rPr>
        <w:t>23</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mahasiswa</w:t>
      </w:r>
      <w:r w:rsidRPr="003C57D8">
        <w:rPr>
          <w:rFonts w:ascii="Times New Roman" w:hAnsi="Times New Roman" w:cs="Times New Roman"/>
          <w:spacing w:val="-17"/>
          <w:sz w:val="24"/>
          <w:szCs w:val="24"/>
        </w:rPr>
        <w:t xml:space="preserve"> </w:t>
      </w:r>
      <w:r w:rsidRPr="003C57D8">
        <w:rPr>
          <w:rFonts w:ascii="Times New Roman" w:hAnsi="Times New Roman" w:cs="Times New Roman"/>
          <w:sz w:val="24"/>
          <w:szCs w:val="24"/>
        </w:rPr>
        <w:t>(</w:t>
      </w:r>
      <w:r w:rsidR="00C64FE0" w:rsidRPr="003C57D8">
        <w:rPr>
          <w:rFonts w:ascii="Times New Roman" w:hAnsi="Times New Roman" w:cs="Times New Roman"/>
          <w:sz w:val="24"/>
          <w:szCs w:val="24"/>
        </w:rPr>
        <w:t>74,19</w:t>
      </w:r>
      <w:r w:rsidRPr="003C57D8">
        <w:rPr>
          <w:rFonts w:ascii="Times New Roman" w:hAnsi="Times New Roman" w:cs="Times New Roman"/>
          <w:sz w:val="24"/>
          <w:szCs w:val="24"/>
        </w:rPr>
        <w:t>%)</w:t>
      </w:r>
      <w:r w:rsidRPr="003C57D8">
        <w:rPr>
          <w:rFonts w:ascii="Times New Roman" w:hAnsi="Times New Roman" w:cs="Times New Roman"/>
          <w:spacing w:val="-14"/>
          <w:sz w:val="24"/>
          <w:szCs w:val="24"/>
        </w:rPr>
        <w:t xml:space="preserve"> </w:t>
      </w:r>
      <w:r w:rsidRPr="003C57D8">
        <w:rPr>
          <w:rFonts w:ascii="Times New Roman" w:hAnsi="Times New Roman" w:cs="Times New Roman"/>
          <w:sz w:val="24"/>
          <w:szCs w:val="24"/>
        </w:rPr>
        <w:t>masuk</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dalam</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kelompok</w:t>
      </w:r>
      <w:r w:rsidRPr="003C57D8">
        <w:rPr>
          <w:rFonts w:ascii="Times New Roman" w:hAnsi="Times New Roman" w:cs="Times New Roman"/>
          <w:spacing w:val="-13"/>
          <w:sz w:val="24"/>
          <w:szCs w:val="24"/>
        </w:rPr>
        <w:t xml:space="preserve"> </w:t>
      </w:r>
      <w:r w:rsidRPr="003C57D8">
        <w:rPr>
          <w:rFonts w:ascii="Times New Roman" w:hAnsi="Times New Roman" w:cs="Times New Roman"/>
          <w:sz w:val="24"/>
          <w:szCs w:val="24"/>
        </w:rPr>
        <w:t>menengah,</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 xml:space="preserve">dan sebanyak </w:t>
      </w:r>
      <w:r w:rsidR="00C64FE0" w:rsidRPr="003C57D8">
        <w:rPr>
          <w:rFonts w:ascii="Times New Roman" w:hAnsi="Times New Roman" w:cs="Times New Roman"/>
          <w:sz w:val="24"/>
          <w:szCs w:val="24"/>
        </w:rPr>
        <w:t>3</w:t>
      </w:r>
      <w:r w:rsidRPr="003C57D8">
        <w:rPr>
          <w:rFonts w:ascii="Times New Roman" w:hAnsi="Times New Roman" w:cs="Times New Roman"/>
          <w:sz w:val="24"/>
          <w:szCs w:val="24"/>
        </w:rPr>
        <w:t xml:space="preserve"> (</w:t>
      </w:r>
      <w:r w:rsidR="00C64FE0" w:rsidRPr="003C57D8">
        <w:rPr>
          <w:rFonts w:ascii="Times New Roman" w:hAnsi="Times New Roman" w:cs="Times New Roman"/>
          <w:sz w:val="24"/>
          <w:szCs w:val="24"/>
        </w:rPr>
        <w:t>9,68</w:t>
      </w:r>
      <w:r w:rsidRPr="003C57D8">
        <w:rPr>
          <w:rFonts w:ascii="Times New Roman" w:hAnsi="Times New Roman" w:cs="Times New Roman"/>
          <w:sz w:val="24"/>
          <w:szCs w:val="24"/>
        </w:rPr>
        <w:t xml:space="preserve">%). Hal ini menunjukkan bahwa kemampuan awal mahasiswa sudah cukup baik, karena </w:t>
      </w:r>
      <w:r w:rsidRPr="00AE2963">
        <w:rPr>
          <w:rFonts w:ascii="Times New Roman" w:hAnsi="Times New Roman" w:cs="Times New Roman"/>
          <w:sz w:val="24"/>
          <w:szCs w:val="24"/>
        </w:rPr>
        <w:t xml:space="preserve">sebagian besar termasuk kelompok menengah. </w:t>
      </w:r>
    </w:p>
    <w:p w14:paraId="51854F64" w14:textId="284EF063" w:rsidR="00E12B34" w:rsidRDefault="00C64FE0" w:rsidP="00AE2963">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Di bawah in</w:t>
      </w:r>
      <w:r w:rsidR="003C57D8" w:rsidRPr="00AE2963">
        <w:rPr>
          <w:rFonts w:ascii="Times New Roman" w:hAnsi="Times New Roman" w:cs="Times New Roman"/>
          <w:sz w:val="24"/>
          <w:szCs w:val="24"/>
        </w:rPr>
        <w:t>i</w:t>
      </w:r>
      <w:r w:rsidRPr="00AE2963">
        <w:rPr>
          <w:rFonts w:ascii="Times New Roman" w:hAnsi="Times New Roman" w:cs="Times New Roman"/>
          <w:sz w:val="24"/>
          <w:szCs w:val="24"/>
        </w:rPr>
        <w:t xml:space="preserve"> adalah h</w:t>
      </w:r>
      <w:r w:rsidR="00E12B34" w:rsidRPr="00AE2963">
        <w:rPr>
          <w:rFonts w:ascii="Times New Roman" w:hAnsi="Times New Roman" w:cs="Times New Roman"/>
          <w:sz w:val="24"/>
          <w:szCs w:val="24"/>
        </w:rPr>
        <w:t xml:space="preserve">asil dari tes pemecahan masalah </w:t>
      </w:r>
      <w:r w:rsidRPr="00AE2963">
        <w:rPr>
          <w:rFonts w:ascii="Times New Roman" w:hAnsi="Times New Roman" w:cs="Times New Roman"/>
          <w:sz w:val="24"/>
          <w:szCs w:val="24"/>
        </w:rPr>
        <w:t xml:space="preserve">statistik dalam pembelajaran </w:t>
      </w:r>
      <w:r w:rsidR="00F40D26">
        <w:rPr>
          <w:rFonts w:ascii="Times New Roman" w:hAnsi="Times New Roman" w:cs="Times New Roman"/>
          <w:i/>
          <w:iCs/>
          <w:sz w:val="24"/>
          <w:szCs w:val="24"/>
        </w:rPr>
        <w:t>e-learning</w:t>
      </w:r>
      <w:r w:rsidRPr="00AE2963">
        <w:rPr>
          <w:rFonts w:ascii="Times New Roman" w:hAnsi="Times New Roman" w:cs="Times New Roman"/>
          <w:sz w:val="24"/>
          <w:szCs w:val="24"/>
        </w:rPr>
        <w:t>,</w:t>
      </w:r>
      <w:r w:rsidR="00E12B34" w:rsidRPr="00AE2963">
        <w:rPr>
          <w:rFonts w:ascii="Times New Roman" w:hAnsi="Times New Roman" w:cs="Times New Roman"/>
          <w:sz w:val="24"/>
          <w:szCs w:val="24"/>
        </w:rPr>
        <w:t xml:space="preserve"> dikelompokkan menjadi 3 kelompok mahasiswa, yaitu kelompok bawah, menengah, dan atas. Hasil pengelompokkan sebagaimana Tabel </w:t>
      </w:r>
      <w:r w:rsidRPr="00AE2963">
        <w:rPr>
          <w:rFonts w:ascii="Times New Roman" w:hAnsi="Times New Roman" w:cs="Times New Roman"/>
          <w:sz w:val="24"/>
          <w:szCs w:val="24"/>
        </w:rPr>
        <w:t>3</w:t>
      </w:r>
      <w:r w:rsidR="00E12B34" w:rsidRPr="00AE2963">
        <w:rPr>
          <w:rFonts w:ascii="Times New Roman" w:hAnsi="Times New Roman" w:cs="Times New Roman"/>
          <w:sz w:val="24"/>
          <w:szCs w:val="24"/>
        </w:rPr>
        <w:t>.</w:t>
      </w:r>
    </w:p>
    <w:p w14:paraId="5D992FAC" w14:textId="77777777" w:rsidR="009D0952" w:rsidRDefault="009D0952" w:rsidP="001A494E">
      <w:pPr>
        <w:pStyle w:val="BodyText"/>
        <w:spacing w:before="119"/>
        <w:ind w:left="1194" w:hanging="1761"/>
        <w:jc w:val="center"/>
      </w:pPr>
    </w:p>
    <w:p w14:paraId="0243868C" w14:textId="0A9013D8" w:rsidR="00E12B34" w:rsidRPr="003C57D8" w:rsidRDefault="00E12B34" w:rsidP="009D0952">
      <w:pPr>
        <w:pStyle w:val="BodyText"/>
        <w:spacing w:before="119"/>
        <w:ind w:left="1194" w:hanging="1194"/>
        <w:jc w:val="center"/>
        <w:rPr>
          <w:lang w:val="en-US"/>
        </w:rPr>
      </w:pPr>
      <w:r w:rsidRPr="003C57D8">
        <w:lastRenderedPageBreak/>
        <w:t xml:space="preserve">Tabel </w:t>
      </w:r>
      <w:r w:rsidR="00C64FE0" w:rsidRPr="003C57D8">
        <w:rPr>
          <w:lang w:val="en-US"/>
        </w:rPr>
        <w:t>3</w:t>
      </w:r>
      <w:r w:rsidRPr="003C57D8">
        <w:t xml:space="preserve">. Pengelompokkan Hasil Tes </w:t>
      </w:r>
      <w:r w:rsidR="00F40D26">
        <w:rPr>
          <w:i/>
          <w:iCs/>
          <w:lang w:val="en-US"/>
        </w:rPr>
        <w:t>E-</w:t>
      </w:r>
      <w:r w:rsidR="00C64FE0" w:rsidRPr="003C57D8">
        <w:rPr>
          <w:i/>
          <w:iCs/>
          <w:lang w:val="en-US"/>
        </w:rPr>
        <w:t>Learning</w:t>
      </w:r>
    </w:p>
    <w:p w14:paraId="738D6CD1" w14:textId="77777777" w:rsidR="00E12B34" w:rsidRPr="003C57D8" w:rsidRDefault="00E12B34" w:rsidP="003C57D8">
      <w:pPr>
        <w:pStyle w:val="BodyText"/>
        <w:spacing w:before="1"/>
        <w:ind w:left="0"/>
        <w:rPr>
          <w:sz w:val="11"/>
        </w:rPr>
      </w:pPr>
    </w:p>
    <w:tbl>
      <w:tblPr>
        <w:tblW w:w="0" w:type="auto"/>
        <w:tblInd w:w="1223" w:type="dxa"/>
        <w:tblLayout w:type="fixed"/>
        <w:tblCellMar>
          <w:left w:w="0" w:type="dxa"/>
          <w:right w:w="0" w:type="dxa"/>
        </w:tblCellMar>
        <w:tblLook w:val="01E0" w:firstRow="1" w:lastRow="1" w:firstColumn="1" w:lastColumn="1" w:noHBand="0" w:noVBand="0"/>
      </w:tblPr>
      <w:tblGrid>
        <w:gridCol w:w="1754"/>
        <w:gridCol w:w="58"/>
        <w:gridCol w:w="1643"/>
        <w:gridCol w:w="285"/>
        <w:gridCol w:w="1196"/>
        <w:gridCol w:w="435"/>
        <w:gridCol w:w="1620"/>
      </w:tblGrid>
      <w:tr w:rsidR="003C57D8" w:rsidRPr="003C57D8" w14:paraId="451CC542" w14:textId="77777777" w:rsidTr="003C57D8">
        <w:trPr>
          <w:trHeight w:val="551"/>
        </w:trPr>
        <w:tc>
          <w:tcPr>
            <w:tcW w:w="1754" w:type="dxa"/>
            <w:tcBorders>
              <w:top w:val="single" w:sz="4" w:space="0" w:color="000000"/>
              <w:bottom w:val="single" w:sz="4" w:space="0" w:color="000000"/>
            </w:tcBorders>
          </w:tcPr>
          <w:p w14:paraId="13948478" w14:textId="77777777" w:rsidR="00E12B34" w:rsidRPr="003C57D8" w:rsidRDefault="00E12B34" w:rsidP="003C57D8">
            <w:pPr>
              <w:pStyle w:val="TableParagraph"/>
              <w:spacing w:before="131"/>
              <w:ind w:left="391"/>
              <w:rPr>
                <w:b/>
                <w:bCs/>
                <w:sz w:val="24"/>
              </w:rPr>
            </w:pPr>
            <w:r w:rsidRPr="003C57D8">
              <w:rPr>
                <w:b/>
                <w:bCs/>
                <w:sz w:val="24"/>
              </w:rPr>
              <w:t>Kelompok</w:t>
            </w:r>
          </w:p>
        </w:tc>
        <w:tc>
          <w:tcPr>
            <w:tcW w:w="1986" w:type="dxa"/>
            <w:gridSpan w:val="3"/>
            <w:tcBorders>
              <w:top w:val="single" w:sz="4" w:space="0" w:color="000000"/>
              <w:bottom w:val="single" w:sz="4" w:space="0" w:color="000000"/>
            </w:tcBorders>
          </w:tcPr>
          <w:p w14:paraId="43AAA16C" w14:textId="77777777" w:rsidR="00E12B34" w:rsidRPr="003C57D8" w:rsidRDefault="00E12B34" w:rsidP="003C57D8">
            <w:pPr>
              <w:pStyle w:val="TableParagraph"/>
              <w:ind w:left="387" w:right="355"/>
              <w:jc w:val="center"/>
              <w:rPr>
                <w:b/>
                <w:bCs/>
                <w:sz w:val="24"/>
              </w:rPr>
            </w:pPr>
            <w:r w:rsidRPr="003C57D8">
              <w:rPr>
                <w:b/>
                <w:bCs/>
                <w:sz w:val="24"/>
              </w:rPr>
              <w:t>Jumlah</w:t>
            </w:r>
          </w:p>
          <w:p w14:paraId="03FF7E0F" w14:textId="77777777" w:rsidR="00E12B34" w:rsidRPr="003C57D8" w:rsidRDefault="00E12B34" w:rsidP="003C57D8">
            <w:pPr>
              <w:pStyle w:val="TableParagraph"/>
              <w:ind w:left="387" w:right="355"/>
              <w:jc w:val="center"/>
              <w:rPr>
                <w:b/>
                <w:bCs/>
                <w:sz w:val="24"/>
              </w:rPr>
            </w:pPr>
            <w:r w:rsidRPr="003C57D8">
              <w:rPr>
                <w:b/>
                <w:bCs/>
                <w:sz w:val="24"/>
              </w:rPr>
              <w:t>Mahasiswa</w:t>
            </w:r>
          </w:p>
        </w:tc>
        <w:tc>
          <w:tcPr>
            <w:tcW w:w="1631" w:type="dxa"/>
            <w:gridSpan w:val="2"/>
            <w:tcBorders>
              <w:top w:val="single" w:sz="4" w:space="0" w:color="000000"/>
              <w:bottom w:val="single" w:sz="4" w:space="0" w:color="000000"/>
            </w:tcBorders>
          </w:tcPr>
          <w:p w14:paraId="7B93C669" w14:textId="77777777" w:rsidR="00E12B34" w:rsidRPr="003C57D8" w:rsidRDefault="00E12B34" w:rsidP="003C57D8">
            <w:pPr>
              <w:pStyle w:val="TableParagraph"/>
              <w:ind w:left="355" w:right="260"/>
              <w:jc w:val="center"/>
              <w:rPr>
                <w:b/>
                <w:bCs/>
                <w:sz w:val="24"/>
              </w:rPr>
            </w:pPr>
            <w:r w:rsidRPr="003C57D8">
              <w:rPr>
                <w:b/>
                <w:bCs/>
                <w:sz w:val="24"/>
              </w:rPr>
              <w:t>Nilai</w:t>
            </w:r>
          </w:p>
          <w:p w14:paraId="6F2F967D" w14:textId="77777777" w:rsidR="00E12B34" w:rsidRPr="003C57D8" w:rsidRDefault="00E12B34" w:rsidP="003C57D8">
            <w:pPr>
              <w:pStyle w:val="TableParagraph"/>
              <w:ind w:left="355" w:right="263"/>
              <w:jc w:val="center"/>
              <w:rPr>
                <w:b/>
                <w:bCs/>
                <w:sz w:val="24"/>
              </w:rPr>
            </w:pPr>
            <w:r w:rsidRPr="003C57D8">
              <w:rPr>
                <w:b/>
                <w:bCs/>
                <w:sz w:val="24"/>
              </w:rPr>
              <w:t>Tertinggi</w:t>
            </w:r>
          </w:p>
        </w:tc>
        <w:tc>
          <w:tcPr>
            <w:tcW w:w="1617" w:type="dxa"/>
            <w:tcBorders>
              <w:top w:val="single" w:sz="4" w:space="0" w:color="000000"/>
              <w:bottom w:val="single" w:sz="4" w:space="0" w:color="000000"/>
            </w:tcBorders>
          </w:tcPr>
          <w:p w14:paraId="0FAD2C6E" w14:textId="77777777" w:rsidR="00E12B34" w:rsidRPr="003C57D8" w:rsidRDefault="00E12B34" w:rsidP="003C57D8">
            <w:pPr>
              <w:pStyle w:val="TableParagraph"/>
              <w:ind w:left="265" w:right="226"/>
              <w:jc w:val="center"/>
              <w:rPr>
                <w:b/>
                <w:bCs/>
                <w:sz w:val="24"/>
              </w:rPr>
            </w:pPr>
            <w:r w:rsidRPr="003C57D8">
              <w:rPr>
                <w:b/>
                <w:bCs/>
                <w:sz w:val="24"/>
              </w:rPr>
              <w:t>Nilai</w:t>
            </w:r>
          </w:p>
          <w:p w14:paraId="018E248C" w14:textId="77777777" w:rsidR="00E12B34" w:rsidRPr="003C57D8" w:rsidRDefault="00E12B34" w:rsidP="003C57D8">
            <w:pPr>
              <w:pStyle w:val="TableParagraph"/>
              <w:ind w:left="265" w:right="228"/>
              <w:jc w:val="center"/>
              <w:rPr>
                <w:b/>
                <w:bCs/>
                <w:sz w:val="24"/>
              </w:rPr>
            </w:pPr>
            <w:r w:rsidRPr="003C57D8">
              <w:rPr>
                <w:b/>
                <w:bCs/>
                <w:sz w:val="24"/>
              </w:rPr>
              <w:t>Terendah</w:t>
            </w:r>
          </w:p>
        </w:tc>
      </w:tr>
      <w:tr w:rsidR="003C57D8" w:rsidRPr="003C57D8" w14:paraId="649D6048" w14:textId="77777777" w:rsidTr="003C57D8">
        <w:trPr>
          <w:trHeight w:val="827"/>
        </w:trPr>
        <w:tc>
          <w:tcPr>
            <w:tcW w:w="1812" w:type="dxa"/>
            <w:gridSpan w:val="2"/>
            <w:tcBorders>
              <w:top w:val="single" w:sz="4" w:space="0" w:color="000000"/>
              <w:bottom w:val="single" w:sz="4" w:space="0" w:color="000000"/>
            </w:tcBorders>
          </w:tcPr>
          <w:p w14:paraId="7BC849DE" w14:textId="77777777" w:rsidR="00E12B34" w:rsidRPr="003C57D8" w:rsidRDefault="00E12B34" w:rsidP="003C57D8">
            <w:pPr>
              <w:pStyle w:val="TableParagraph"/>
              <w:ind w:left="391" w:right="388" w:firstLine="285"/>
              <w:rPr>
                <w:sz w:val="24"/>
              </w:rPr>
            </w:pPr>
            <w:r w:rsidRPr="003C57D8">
              <w:rPr>
                <w:sz w:val="24"/>
              </w:rPr>
              <w:t>Atas Menengah</w:t>
            </w:r>
          </w:p>
          <w:p w14:paraId="4DC6CD99" w14:textId="77777777" w:rsidR="00E12B34" w:rsidRPr="003C57D8" w:rsidRDefault="00E12B34" w:rsidP="003C57D8">
            <w:pPr>
              <w:pStyle w:val="TableParagraph"/>
              <w:ind w:left="564"/>
              <w:rPr>
                <w:sz w:val="24"/>
              </w:rPr>
            </w:pPr>
            <w:r w:rsidRPr="003C57D8">
              <w:rPr>
                <w:sz w:val="24"/>
              </w:rPr>
              <w:t>Bawah</w:t>
            </w:r>
          </w:p>
        </w:tc>
        <w:tc>
          <w:tcPr>
            <w:tcW w:w="1643" w:type="dxa"/>
            <w:tcBorders>
              <w:top w:val="single" w:sz="4" w:space="0" w:color="000000"/>
              <w:bottom w:val="single" w:sz="4" w:space="0" w:color="000000"/>
            </w:tcBorders>
          </w:tcPr>
          <w:p w14:paraId="5ECA3B79" w14:textId="542142F9" w:rsidR="00E12B34" w:rsidRPr="003C57D8" w:rsidRDefault="00C64FE0" w:rsidP="003C57D8">
            <w:pPr>
              <w:pStyle w:val="TableParagraph"/>
              <w:ind w:left="34"/>
              <w:jc w:val="center"/>
              <w:rPr>
                <w:sz w:val="24"/>
                <w:lang w:val="en-US"/>
              </w:rPr>
            </w:pPr>
            <w:r w:rsidRPr="003C57D8">
              <w:rPr>
                <w:sz w:val="24"/>
                <w:lang w:val="en-US"/>
              </w:rPr>
              <w:t>8</w:t>
            </w:r>
          </w:p>
          <w:p w14:paraId="0F588972" w14:textId="238C2745" w:rsidR="00E12B34" w:rsidRPr="003C57D8" w:rsidRDefault="00C64FE0" w:rsidP="003C57D8">
            <w:pPr>
              <w:pStyle w:val="TableParagraph"/>
              <w:ind w:left="387" w:right="353"/>
              <w:jc w:val="center"/>
              <w:rPr>
                <w:sz w:val="24"/>
                <w:lang w:val="en-US"/>
              </w:rPr>
            </w:pPr>
            <w:r w:rsidRPr="003C57D8">
              <w:rPr>
                <w:sz w:val="24"/>
                <w:lang w:val="en-US"/>
              </w:rPr>
              <w:t>22</w:t>
            </w:r>
          </w:p>
          <w:p w14:paraId="529D90E3" w14:textId="4858C9CC" w:rsidR="00E12B34" w:rsidRPr="003C57D8" w:rsidRDefault="00C64FE0" w:rsidP="003C57D8">
            <w:pPr>
              <w:pStyle w:val="TableParagraph"/>
              <w:ind w:left="34"/>
              <w:jc w:val="center"/>
              <w:rPr>
                <w:sz w:val="24"/>
                <w:lang w:val="en-US"/>
              </w:rPr>
            </w:pPr>
            <w:r w:rsidRPr="003C57D8">
              <w:rPr>
                <w:sz w:val="24"/>
                <w:lang w:val="en-US"/>
              </w:rPr>
              <w:t>1</w:t>
            </w:r>
          </w:p>
        </w:tc>
        <w:tc>
          <w:tcPr>
            <w:tcW w:w="1481" w:type="dxa"/>
            <w:gridSpan w:val="2"/>
            <w:tcBorders>
              <w:top w:val="single" w:sz="4" w:space="0" w:color="000000"/>
              <w:bottom w:val="single" w:sz="4" w:space="0" w:color="000000"/>
            </w:tcBorders>
          </w:tcPr>
          <w:p w14:paraId="01CC3055" w14:textId="0CAD2109" w:rsidR="00E12B34" w:rsidRPr="003C57D8" w:rsidRDefault="00C64FE0" w:rsidP="003C57D8">
            <w:pPr>
              <w:pStyle w:val="TableParagraph"/>
              <w:ind w:left="467" w:right="-646" w:hanging="461"/>
              <w:jc w:val="center"/>
              <w:rPr>
                <w:sz w:val="24"/>
                <w:lang w:val="en-US"/>
              </w:rPr>
            </w:pPr>
            <w:r w:rsidRPr="003C57D8">
              <w:rPr>
                <w:sz w:val="24"/>
                <w:lang w:val="en-US"/>
              </w:rPr>
              <w:t>94</w:t>
            </w:r>
          </w:p>
          <w:p w14:paraId="1166D485" w14:textId="0C4EAED3" w:rsidR="00E12B34" w:rsidRPr="003C57D8" w:rsidRDefault="00E12B34" w:rsidP="003C57D8">
            <w:pPr>
              <w:pStyle w:val="TableParagraph"/>
              <w:ind w:left="467" w:right="-646" w:hanging="461"/>
              <w:jc w:val="center"/>
              <w:rPr>
                <w:sz w:val="24"/>
                <w:lang w:val="en-US"/>
              </w:rPr>
            </w:pPr>
            <w:r w:rsidRPr="003C57D8">
              <w:rPr>
                <w:sz w:val="24"/>
              </w:rPr>
              <w:t>8</w:t>
            </w:r>
            <w:r w:rsidR="00C64FE0" w:rsidRPr="003C57D8">
              <w:rPr>
                <w:sz w:val="24"/>
                <w:lang w:val="en-US"/>
              </w:rPr>
              <w:t>0</w:t>
            </w:r>
          </w:p>
          <w:p w14:paraId="30F3A92B" w14:textId="157FBAFD" w:rsidR="00E12B34" w:rsidRPr="003C57D8" w:rsidRDefault="00C64FE0" w:rsidP="003C57D8">
            <w:pPr>
              <w:pStyle w:val="TableParagraph"/>
              <w:ind w:left="467" w:right="-646" w:hanging="461"/>
              <w:jc w:val="center"/>
              <w:rPr>
                <w:sz w:val="24"/>
                <w:lang w:val="en-US"/>
              </w:rPr>
            </w:pPr>
            <w:r w:rsidRPr="003C57D8">
              <w:rPr>
                <w:sz w:val="24"/>
                <w:lang w:val="en-US"/>
              </w:rPr>
              <w:t>65</w:t>
            </w:r>
          </w:p>
        </w:tc>
        <w:tc>
          <w:tcPr>
            <w:tcW w:w="2055" w:type="dxa"/>
            <w:gridSpan w:val="2"/>
            <w:tcBorders>
              <w:top w:val="single" w:sz="4" w:space="0" w:color="000000"/>
              <w:bottom w:val="single" w:sz="4" w:space="0" w:color="000000"/>
            </w:tcBorders>
          </w:tcPr>
          <w:p w14:paraId="0EAD9F9B" w14:textId="6743EDFB" w:rsidR="00E12B34" w:rsidRPr="003C57D8" w:rsidRDefault="00E12B34" w:rsidP="003C57D8">
            <w:pPr>
              <w:pStyle w:val="TableParagraph"/>
              <w:ind w:left="265" w:right="226" w:firstLine="374"/>
              <w:jc w:val="center"/>
              <w:rPr>
                <w:sz w:val="24"/>
                <w:lang w:val="en-US"/>
              </w:rPr>
            </w:pPr>
            <w:r w:rsidRPr="003C57D8">
              <w:rPr>
                <w:sz w:val="24"/>
              </w:rPr>
              <w:t>8</w:t>
            </w:r>
            <w:r w:rsidR="00C64FE0" w:rsidRPr="003C57D8">
              <w:rPr>
                <w:sz w:val="24"/>
                <w:lang w:val="en-US"/>
              </w:rPr>
              <w:t>5</w:t>
            </w:r>
          </w:p>
          <w:p w14:paraId="35D0ADA3" w14:textId="1E5DE524" w:rsidR="00E12B34" w:rsidRPr="003C57D8" w:rsidRDefault="00E12B34" w:rsidP="003C57D8">
            <w:pPr>
              <w:pStyle w:val="TableParagraph"/>
              <w:ind w:left="265" w:right="226" w:firstLine="374"/>
              <w:jc w:val="center"/>
              <w:rPr>
                <w:sz w:val="24"/>
                <w:lang w:val="en-US"/>
              </w:rPr>
            </w:pPr>
            <w:r w:rsidRPr="003C57D8">
              <w:rPr>
                <w:sz w:val="24"/>
              </w:rPr>
              <w:t>7</w:t>
            </w:r>
            <w:r w:rsidR="00C64FE0" w:rsidRPr="003C57D8">
              <w:rPr>
                <w:sz w:val="24"/>
                <w:lang w:val="en-US"/>
              </w:rPr>
              <w:t>4</w:t>
            </w:r>
          </w:p>
          <w:p w14:paraId="21A22620" w14:textId="76A67542" w:rsidR="00E12B34" w:rsidRPr="003C57D8" w:rsidRDefault="00C64FE0" w:rsidP="003C57D8">
            <w:pPr>
              <w:pStyle w:val="TableParagraph"/>
              <w:ind w:left="265" w:right="226" w:firstLine="374"/>
              <w:jc w:val="center"/>
              <w:rPr>
                <w:sz w:val="24"/>
              </w:rPr>
            </w:pPr>
            <w:r w:rsidRPr="003C57D8">
              <w:rPr>
                <w:sz w:val="24"/>
                <w:lang w:val="en-US"/>
              </w:rPr>
              <w:t>6</w:t>
            </w:r>
            <w:r w:rsidR="00E12B34" w:rsidRPr="003C57D8">
              <w:rPr>
                <w:sz w:val="24"/>
              </w:rPr>
              <w:t>5</w:t>
            </w:r>
          </w:p>
        </w:tc>
      </w:tr>
    </w:tbl>
    <w:p w14:paraId="06B209AC" w14:textId="77777777" w:rsidR="003C57D8" w:rsidRDefault="003C57D8" w:rsidP="003C57D8">
      <w:pPr>
        <w:pStyle w:val="BodyText"/>
        <w:spacing w:before="112"/>
        <w:ind w:right="297" w:firstLine="707"/>
        <w:jc w:val="both"/>
      </w:pPr>
    </w:p>
    <w:p w14:paraId="04838F04" w14:textId="7729B2E5" w:rsidR="00E12B34" w:rsidRPr="00AE2963" w:rsidRDefault="00E12B34" w:rsidP="00AE2963">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Berdasarkan</w:t>
      </w:r>
      <w:r w:rsidRPr="00AE2963">
        <w:rPr>
          <w:rFonts w:ascii="Times New Roman" w:hAnsi="Times New Roman" w:cs="Times New Roman"/>
          <w:spacing w:val="-10"/>
          <w:sz w:val="24"/>
          <w:szCs w:val="24"/>
        </w:rPr>
        <w:t xml:space="preserve"> </w:t>
      </w:r>
      <w:r w:rsidRPr="00AE2963">
        <w:rPr>
          <w:rFonts w:ascii="Times New Roman" w:hAnsi="Times New Roman" w:cs="Times New Roman"/>
          <w:sz w:val="24"/>
          <w:szCs w:val="24"/>
        </w:rPr>
        <w:t>Tabel</w:t>
      </w:r>
      <w:r w:rsidRPr="00AE2963">
        <w:rPr>
          <w:rFonts w:ascii="Times New Roman" w:hAnsi="Times New Roman" w:cs="Times New Roman"/>
          <w:spacing w:val="-9"/>
          <w:sz w:val="24"/>
          <w:szCs w:val="24"/>
        </w:rPr>
        <w:t xml:space="preserve"> </w:t>
      </w:r>
      <w:r w:rsidR="00C64FE0" w:rsidRPr="00AE2963">
        <w:rPr>
          <w:rFonts w:ascii="Times New Roman" w:hAnsi="Times New Roman" w:cs="Times New Roman"/>
          <w:spacing w:val="-9"/>
          <w:sz w:val="24"/>
          <w:szCs w:val="24"/>
        </w:rPr>
        <w:t>3</w:t>
      </w:r>
      <w:r w:rsidRPr="00AE2963">
        <w:rPr>
          <w:rFonts w:ascii="Times New Roman" w:hAnsi="Times New Roman" w:cs="Times New Roman"/>
          <w:spacing w:val="-9"/>
          <w:sz w:val="24"/>
          <w:szCs w:val="24"/>
        </w:rPr>
        <w:t xml:space="preserve"> </w:t>
      </w:r>
      <w:r w:rsidRPr="00AE2963">
        <w:rPr>
          <w:rFonts w:ascii="Times New Roman" w:hAnsi="Times New Roman" w:cs="Times New Roman"/>
          <w:sz w:val="24"/>
          <w:szCs w:val="24"/>
        </w:rPr>
        <w:t>di</w:t>
      </w:r>
      <w:r w:rsidRPr="00AE2963">
        <w:rPr>
          <w:rFonts w:ascii="Times New Roman" w:hAnsi="Times New Roman" w:cs="Times New Roman"/>
          <w:spacing w:val="-9"/>
          <w:sz w:val="24"/>
          <w:szCs w:val="24"/>
        </w:rPr>
        <w:t xml:space="preserve"> </w:t>
      </w:r>
      <w:r w:rsidRPr="00AE2963">
        <w:rPr>
          <w:rFonts w:ascii="Times New Roman" w:hAnsi="Times New Roman" w:cs="Times New Roman"/>
          <w:sz w:val="24"/>
          <w:szCs w:val="24"/>
        </w:rPr>
        <w:t>atas,</w:t>
      </w:r>
      <w:r w:rsidRPr="00AE2963">
        <w:rPr>
          <w:rFonts w:ascii="Times New Roman" w:hAnsi="Times New Roman" w:cs="Times New Roman"/>
          <w:spacing w:val="-9"/>
          <w:sz w:val="24"/>
          <w:szCs w:val="24"/>
        </w:rPr>
        <w:t xml:space="preserve"> </w:t>
      </w:r>
      <w:r w:rsidRPr="00AE2963">
        <w:rPr>
          <w:rFonts w:ascii="Times New Roman" w:hAnsi="Times New Roman" w:cs="Times New Roman"/>
          <w:sz w:val="24"/>
          <w:szCs w:val="24"/>
        </w:rPr>
        <w:t>terlihat</w:t>
      </w:r>
      <w:r w:rsidRPr="00AE2963">
        <w:rPr>
          <w:rFonts w:ascii="Times New Roman" w:hAnsi="Times New Roman" w:cs="Times New Roman"/>
          <w:spacing w:val="-8"/>
          <w:sz w:val="24"/>
          <w:szCs w:val="24"/>
        </w:rPr>
        <w:t xml:space="preserve"> </w:t>
      </w:r>
      <w:r w:rsidRPr="00AE2963">
        <w:rPr>
          <w:rFonts w:ascii="Times New Roman" w:hAnsi="Times New Roman" w:cs="Times New Roman"/>
          <w:sz w:val="24"/>
          <w:szCs w:val="24"/>
        </w:rPr>
        <w:t>sebanyak</w:t>
      </w:r>
      <w:r w:rsidRPr="00AE2963">
        <w:rPr>
          <w:rFonts w:ascii="Times New Roman" w:hAnsi="Times New Roman" w:cs="Times New Roman"/>
          <w:spacing w:val="-10"/>
          <w:sz w:val="24"/>
          <w:szCs w:val="24"/>
        </w:rPr>
        <w:t xml:space="preserve"> </w:t>
      </w:r>
      <w:r w:rsidR="009C0813" w:rsidRPr="00AE2963">
        <w:rPr>
          <w:rFonts w:ascii="Times New Roman" w:hAnsi="Times New Roman" w:cs="Times New Roman"/>
          <w:spacing w:val="-10"/>
          <w:sz w:val="24"/>
          <w:szCs w:val="24"/>
        </w:rPr>
        <w:t>8</w:t>
      </w:r>
      <w:r w:rsidRPr="00AE2963">
        <w:rPr>
          <w:rFonts w:ascii="Times New Roman" w:hAnsi="Times New Roman" w:cs="Times New Roman"/>
          <w:spacing w:val="-9"/>
          <w:sz w:val="24"/>
          <w:szCs w:val="24"/>
        </w:rPr>
        <w:t xml:space="preserve"> </w:t>
      </w:r>
      <w:r w:rsidRPr="00AE2963">
        <w:rPr>
          <w:rFonts w:ascii="Times New Roman" w:hAnsi="Times New Roman" w:cs="Times New Roman"/>
          <w:sz w:val="24"/>
          <w:szCs w:val="24"/>
        </w:rPr>
        <w:t>mahasiswa</w:t>
      </w:r>
      <w:r w:rsidRPr="00AE2963">
        <w:rPr>
          <w:rFonts w:ascii="Times New Roman" w:hAnsi="Times New Roman" w:cs="Times New Roman"/>
          <w:spacing w:val="-11"/>
          <w:sz w:val="24"/>
          <w:szCs w:val="24"/>
        </w:rPr>
        <w:t xml:space="preserve"> </w:t>
      </w:r>
      <w:r w:rsidRPr="00AE2963">
        <w:rPr>
          <w:rFonts w:ascii="Times New Roman" w:hAnsi="Times New Roman" w:cs="Times New Roman"/>
          <w:sz w:val="24"/>
          <w:szCs w:val="24"/>
        </w:rPr>
        <w:t>(</w:t>
      </w:r>
      <w:r w:rsidR="009C0813" w:rsidRPr="00AE2963">
        <w:rPr>
          <w:rFonts w:ascii="Times New Roman" w:hAnsi="Times New Roman" w:cs="Times New Roman"/>
          <w:sz w:val="24"/>
          <w:szCs w:val="24"/>
        </w:rPr>
        <w:t>25,81</w:t>
      </w:r>
      <w:r w:rsidRPr="00AE2963">
        <w:rPr>
          <w:rFonts w:ascii="Times New Roman" w:hAnsi="Times New Roman" w:cs="Times New Roman"/>
          <w:sz w:val="24"/>
          <w:szCs w:val="24"/>
        </w:rPr>
        <w:t>%)</w:t>
      </w:r>
      <w:r w:rsidRPr="00AE2963">
        <w:rPr>
          <w:rFonts w:ascii="Times New Roman" w:hAnsi="Times New Roman" w:cs="Times New Roman"/>
          <w:spacing w:val="-9"/>
          <w:sz w:val="24"/>
          <w:szCs w:val="24"/>
        </w:rPr>
        <w:t xml:space="preserve"> </w:t>
      </w:r>
      <w:r w:rsidRPr="00AE2963">
        <w:rPr>
          <w:rFonts w:ascii="Times New Roman" w:hAnsi="Times New Roman" w:cs="Times New Roman"/>
          <w:sz w:val="24"/>
          <w:szCs w:val="24"/>
        </w:rPr>
        <w:t>masuk</w:t>
      </w:r>
      <w:r w:rsidRPr="00AE2963">
        <w:rPr>
          <w:rFonts w:ascii="Times New Roman" w:hAnsi="Times New Roman" w:cs="Times New Roman"/>
          <w:spacing w:val="-10"/>
          <w:sz w:val="24"/>
          <w:szCs w:val="24"/>
        </w:rPr>
        <w:t xml:space="preserve"> </w:t>
      </w:r>
      <w:r w:rsidRPr="00AE2963">
        <w:rPr>
          <w:rFonts w:ascii="Times New Roman" w:hAnsi="Times New Roman" w:cs="Times New Roman"/>
          <w:sz w:val="24"/>
          <w:szCs w:val="24"/>
        </w:rPr>
        <w:t>dalam kelompok</w:t>
      </w:r>
      <w:r w:rsidRPr="00AE2963">
        <w:rPr>
          <w:rFonts w:ascii="Times New Roman" w:hAnsi="Times New Roman" w:cs="Times New Roman"/>
          <w:spacing w:val="-17"/>
          <w:sz w:val="24"/>
          <w:szCs w:val="24"/>
        </w:rPr>
        <w:t xml:space="preserve"> </w:t>
      </w:r>
      <w:r w:rsidRPr="00AE2963">
        <w:rPr>
          <w:rFonts w:ascii="Times New Roman" w:hAnsi="Times New Roman" w:cs="Times New Roman"/>
          <w:sz w:val="24"/>
          <w:szCs w:val="24"/>
        </w:rPr>
        <w:t>atas,</w:t>
      </w:r>
      <w:r w:rsidRPr="00AE2963">
        <w:rPr>
          <w:rFonts w:ascii="Times New Roman" w:hAnsi="Times New Roman" w:cs="Times New Roman"/>
          <w:spacing w:val="-16"/>
          <w:sz w:val="24"/>
          <w:szCs w:val="24"/>
        </w:rPr>
        <w:t xml:space="preserve"> </w:t>
      </w:r>
      <w:r w:rsidRPr="00AE2963">
        <w:rPr>
          <w:rFonts w:ascii="Times New Roman" w:hAnsi="Times New Roman" w:cs="Times New Roman"/>
          <w:sz w:val="24"/>
          <w:szCs w:val="24"/>
        </w:rPr>
        <w:t>sebanyak</w:t>
      </w:r>
      <w:r w:rsidRPr="00AE2963">
        <w:rPr>
          <w:rFonts w:ascii="Times New Roman" w:hAnsi="Times New Roman" w:cs="Times New Roman"/>
          <w:spacing w:val="-13"/>
          <w:sz w:val="24"/>
          <w:szCs w:val="24"/>
        </w:rPr>
        <w:t xml:space="preserve"> </w:t>
      </w:r>
      <w:proofErr w:type="gramStart"/>
      <w:r w:rsidR="009C0813" w:rsidRPr="00AE2963">
        <w:rPr>
          <w:rFonts w:ascii="Times New Roman" w:hAnsi="Times New Roman" w:cs="Times New Roman"/>
          <w:spacing w:val="-13"/>
          <w:sz w:val="24"/>
          <w:szCs w:val="24"/>
        </w:rPr>
        <w:t>22</w:t>
      </w:r>
      <w:r w:rsidRPr="00AE2963">
        <w:rPr>
          <w:rFonts w:ascii="Times New Roman" w:hAnsi="Times New Roman" w:cs="Times New Roman"/>
          <w:spacing w:val="-16"/>
          <w:sz w:val="24"/>
          <w:szCs w:val="24"/>
        </w:rPr>
        <w:t xml:space="preserve"> </w:t>
      </w:r>
      <w:r w:rsidR="003C57D8" w:rsidRPr="00AE2963">
        <w:rPr>
          <w:rFonts w:ascii="Times New Roman" w:hAnsi="Times New Roman" w:cs="Times New Roman"/>
          <w:spacing w:val="-16"/>
          <w:sz w:val="24"/>
          <w:szCs w:val="24"/>
        </w:rPr>
        <w:t xml:space="preserve"> </w:t>
      </w:r>
      <w:r w:rsidRPr="00AE2963">
        <w:rPr>
          <w:rFonts w:ascii="Times New Roman" w:hAnsi="Times New Roman" w:cs="Times New Roman"/>
          <w:sz w:val="24"/>
          <w:szCs w:val="24"/>
        </w:rPr>
        <w:t>mahasiswa</w:t>
      </w:r>
      <w:proofErr w:type="gramEnd"/>
      <w:r w:rsidRPr="00AE2963">
        <w:rPr>
          <w:rFonts w:ascii="Times New Roman" w:hAnsi="Times New Roman" w:cs="Times New Roman"/>
          <w:spacing w:val="-17"/>
          <w:sz w:val="24"/>
          <w:szCs w:val="24"/>
        </w:rPr>
        <w:t xml:space="preserve"> </w:t>
      </w:r>
      <w:r w:rsidRPr="00AE2963">
        <w:rPr>
          <w:rFonts w:ascii="Times New Roman" w:hAnsi="Times New Roman" w:cs="Times New Roman"/>
          <w:sz w:val="24"/>
          <w:szCs w:val="24"/>
        </w:rPr>
        <w:t>(</w:t>
      </w:r>
      <w:r w:rsidR="009C0813" w:rsidRPr="00AE2963">
        <w:rPr>
          <w:rFonts w:ascii="Times New Roman" w:hAnsi="Times New Roman" w:cs="Times New Roman"/>
          <w:sz w:val="24"/>
          <w:szCs w:val="24"/>
        </w:rPr>
        <w:t>70,97</w:t>
      </w:r>
      <w:r w:rsidRPr="00AE2963">
        <w:rPr>
          <w:rFonts w:ascii="Times New Roman" w:hAnsi="Times New Roman" w:cs="Times New Roman"/>
          <w:sz w:val="24"/>
          <w:szCs w:val="24"/>
        </w:rPr>
        <w:t>%)</w:t>
      </w:r>
      <w:r w:rsidRPr="00AE2963">
        <w:rPr>
          <w:rFonts w:ascii="Times New Roman" w:hAnsi="Times New Roman" w:cs="Times New Roman"/>
          <w:spacing w:val="-14"/>
          <w:sz w:val="24"/>
          <w:szCs w:val="24"/>
        </w:rPr>
        <w:t xml:space="preserve"> </w:t>
      </w:r>
      <w:r w:rsidRPr="00AE2963">
        <w:rPr>
          <w:rFonts w:ascii="Times New Roman" w:hAnsi="Times New Roman" w:cs="Times New Roman"/>
          <w:sz w:val="24"/>
          <w:szCs w:val="24"/>
        </w:rPr>
        <w:t>masuk</w:t>
      </w:r>
      <w:r w:rsidRPr="00AE2963">
        <w:rPr>
          <w:rFonts w:ascii="Times New Roman" w:hAnsi="Times New Roman" w:cs="Times New Roman"/>
          <w:spacing w:val="-16"/>
          <w:sz w:val="24"/>
          <w:szCs w:val="24"/>
        </w:rPr>
        <w:t xml:space="preserve"> </w:t>
      </w:r>
      <w:r w:rsidRPr="00AE2963">
        <w:rPr>
          <w:rFonts w:ascii="Times New Roman" w:hAnsi="Times New Roman" w:cs="Times New Roman"/>
          <w:sz w:val="24"/>
          <w:szCs w:val="24"/>
        </w:rPr>
        <w:t>dalam</w:t>
      </w:r>
      <w:r w:rsidRPr="00AE2963">
        <w:rPr>
          <w:rFonts w:ascii="Times New Roman" w:hAnsi="Times New Roman" w:cs="Times New Roman"/>
          <w:spacing w:val="-16"/>
          <w:sz w:val="24"/>
          <w:szCs w:val="24"/>
        </w:rPr>
        <w:t xml:space="preserve"> </w:t>
      </w:r>
      <w:r w:rsidRPr="00AE2963">
        <w:rPr>
          <w:rFonts w:ascii="Times New Roman" w:hAnsi="Times New Roman" w:cs="Times New Roman"/>
          <w:sz w:val="24"/>
          <w:szCs w:val="24"/>
        </w:rPr>
        <w:t>kelompok</w:t>
      </w:r>
      <w:r w:rsidRPr="00AE2963">
        <w:rPr>
          <w:rFonts w:ascii="Times New Roman" w:hAnsi="Times New Roman" w:cs="Times New Roman"/>
          <w:spacing w:val="-13"/>
          <w:sz w:val="24"/>
          <w:szCs w:val="24"/>
        </w:rPr>
        <w:t xml:space="preserve"> </w:t>
      </w:r>
      <w:r w:rsidRPr="00AE2963">
        <w:rPr>
          <w:rFonts w:ascii="Times New Roman" w:hAnsi="Times New Roman" w:cs="Times New Roman"/>
          <w:sz w:val="24"/>
          <w:szCs w:val="24"/>
        </w:rPr>
        <w:t>menengah,</w:t>
      </w:r>
      <w:r w:rsidRPr="00AE2963">
        <w:rPr>
          <w:rFonts w:ascii="Times New Roman" w:hAnsi="Times New Roman" w:cs="Times New Roman"/>
          <w:spacing w:val="-16"/>
          <w:sz w:val="24"/>
          <w:szCs w:val="24"/>
        </w:rPr>
        <w:t xml:space="preserve"> </w:t>
      </w:r>
      <w:r w:rsidRPr="00AE2963">
        <w:rPr>
          <w:rFonts w:ascii="Times New Roman" w:hAnsi="Times New Roman" w:cs="Times New Roman"/>
          <w:sz w:val="24"/>
          <w:szCs w:val="24"/>
        </w:rPr>
        <w:t xml:space="preserve">dan sebanyak </w:t>
      </w:r>
      <w:r w:rsidR="009C0813" w:rsidRPr="00AE2963">
        <w:rPr>
          <w:rFonts w:ascii="Times New Roman" w:hAnsi="Times New Roman" w:cs="Times New Roman"/>
          <w:sz w:val="24"/>
          <w:szCs w:val="24"/>
        </w:rPr>
        <w:t>1</w:t>
      </w:r>
      <w:r w:rsidRPr="00AE2963">
        <w:rPr>
          <w:rFonts w:ascii="Times New Roman" w:hAnsi="Times New Roman" w:cs="Times New Roman"/>
          <w:sz w:val="24"/>
          <w:szCs w:val="24"/>
        </w:rPr>
        <w:t xml:space="preserve"> (</w:t>
      </w:r>
      <w:r w:rsidR="009C0813" w:rsidRPr="00AE2963">
        <w:rPr>
          <w:rFonts w:ascii="Times New Roman" w:hAnsi="Times New Roman" w:cs="Times New Roman"/>
          <w:sz w:val="24"/>
          <w:szCs w:val="24"/>
        </w:rPr>
        <w:t>3</w:t>
      </w:r>
      <w:r w:rsidRPr="00AE2963">
        <w:rPr>
          <w:rFonts w:ascii="Times New Roman" w:hAnsi="Times New Roman" w:cs="Times New Roman"/>
          <w:sz w:val="24"/>
          <w:szCs w:val="24"/>
        </w:rPr>
        <w:t>.</w:t>
      </w:r>
      <w:r w:rsidR="009C0813" w:rsidRPr="00AE2963">
        <w:rPr>
          <w:rFonts w:ascii="Times New Roman" w:hAnsi="Times New Roman" w:cs="Times New Roman"/>
          <w:sz w:val="24"/>
          <w:szCs w:val="24"/>
        </w:rPr>
        <w:t>23</w:t>
      </w:r>
      <w:r w:rsidRPr="00AE2963">
        <w:rPr>
          <w:rFonts w:ascii="Times New Roman" w:hAnsi="Times New Roman" w:cs="Times New Roman"/>
          <w:sz w:val="24"/>
          <w:szCs w:val="24"/>
        </w:rPr>
        <w:t xml:space="preserve">%). Hal ini menunjukkan bahwa kemampuan awal mahasiswa sudah cukup baik, karena sebagian besar termasuk kelompok menengah. </w:t>
      </w:r>
    </w:p>
    <w:p w14:paraId="120C8EB1" w14:textId="20C1E551" w:rsidR="00E12B34" w:rsidRPr="00AE2963" w:rsidRDefault="009C0813" w:rsidP="00AE2963">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 xml:space="preserve">Dari hasil tes </w:t>
      </w:r>
      <w:r w:rsidR="00F40D26">
        <w:rPr>
          <w:rFonts w:ascii="Times New Roman" w:hAnsi="Times New Roman" w:cs="Times New Roman"/>
          <w:i/>
          <w:iCs/>
          <w:sz w:val="24"/>
          <w:szCs w:val="24"/>
        </w:rPr>
        <w:t>blended learning di atas</w:t>
      </w:r>
      <w:r w:rsidRPr="00AE2963">
        <w:rPr>
          <w:rFonts w:ascii="Times New Roman" w:hAnsi="Times New Roman" w:cs="Times New Roman"/>
          <w:sz w:val="24"/>
          <w:szCs w:val="24"/>
        </w:rPr>
        <w:t xml:space="preserve">, bisa dilihat bahwa prosentase untuk nilai bagus lebih kepada </w:t>
      </w:r>
      <w:r w:rsidRPr="00AE2963">
        <w:rPr>
          <w:rFonts w:ascii="Times New Roman" w:hAnsi="Times New Roman" w:cs="Times New Roman"/>
          <w:i/>
          <w:iCs/>
          <w:sz w:val="24"/>
          <w:szCs w:val="24"/>
        </w:rPr>
        <w:t>e-learning</w:t>
      </w:r>
      <w:r w:rsidRPr="00AE2963">
        <w:rPr>
          <w:rFonts w:ascii="Times New Roman" w:hAnsi="Times New Roman" w:cs="Times New Roman"/>
          <w:sz w:val="24"/>
          <w:szCs w:val="24"/>
        </w:rPr>
        <w:t xml:space="preserve"> karena pada saat pembelajaran </w:t>
      </w:r>
      <w:r w:rsidRPr="00AE2963">
        <w:rPr>
          <w:rFonts w:ascii="Times New Roman" w:hAnsi="Times New Roman" w:cs="Times New Roman"/>
          <w:i/>
          <w:iCs/>
          <w:sz w:val="24"/>
          <w:szCs w:val="24"/>
        </w:rPr>
        <w:t>e-learning</w:t>
      </w:r>
      <w:r w:rsidRPr="00AE2963">
        <w:rPr>
          <w:rFonts w:ascii="Times New Roman" w:hAnsi="Times New Roman" w:cs="Times New Roman"/>
          <w:sz w:val="24"/>
          <w:szCs w:val="24"/>
        </w:rPr>
        <w:t xml:space="preserve"> berlangsung, </w:t>
      </w:r>
      <w:proofErr w:type="gramStart"/>
      <w:r w:rsidRPr="00AE2963">
        <w:rPr>
          <w:rFonts w:ascii="Times New Roman" w:hAnsi="Times New Roman" w:cs="Times New Roman"/>
          <w:sz w:val="24"/>
          <w:szCs w:val="24"/>
        </w:rPr>
        <w:t>mahasiswa</w:t>
      </w:r>
      <w:proofErr w:type="gramEnd"/>
      <w:r w:rsidRPr="00AE2963">
        <w:rPr>
          <w:rFonts w:ascii="Times New Roman" w:hAnsi="Times New Roman" w:cs="Times New Roman"/>
          <w:sz w:val="24"/>
          <w:szCs w:val="24"/>
        </w:rPr>
        <w:t xml:space="preserve"> mempunyai banyak kesempatan waktu untuk mengerjakan soal dengan benar dibandingkan dengan </w:t>
      </w:r>
      <w:r w:rsidR="00F40D26">
        <w:rPr>
          <w:rFonts w:ascii="Times New Roman" w:hAnsi="Times New Roman" w:cs="Times New Roman"/>
          <w:iCs/>
          <w:sz w:val="24"/>
          <w:szCs w:val="24"/>
        </w:rPr>
        <w:t>kontekstual</w:t>
      </w:r>
      <w:r w:rsidRPr="00AE2963">
        <w:rPr>
          <w:rFonts w:ascii="Times New Roman" w:hAnsi="Times New Roman" w:cs="Times New Roman"/>
          <w:i/>
          <w:iCs/>
          <w:sz w:val="24"/>
          <w:szCs w:val="24"/>
        </w:rPr>
        <w:t>-learning</w:t>
      </w:r>
      <w:r w:rsidRPr="00AE2963">
        <w:rPr>
          <w:rFonts w:ascii="Times New Roman" w:hAnsi="Times New Roman" w:cs="Times New Roman"/>
          <w:sz w:val="24"/>
          <w:szCs w:val="24"/>
        </w:rPr>
        <w:t xml:space="preserve"> yang hanya dibatasi dengan waktu tertentu. Dari hasil cem learning di atas, dipilihlah satu mahasiswa dari masing-masing kelompok atas, menengah, dan bawah untuk dilakukan wawancara mendalam terkait dari hasil tes tersebut. Dalam pemilihan subjek ini, </w:t>
      </w:r>
      <w:r w:rsidR="00407406" w:rsidRPr="00AE2963">
        <w:rPr>
          <w:rFonts w:ascii="Times New Roman" w:hAnsi="Times New Roman" w:cs="Times New Roman"/>
          <w:sz w:val="24"/>
          <w:szCs w:val="24"/>
        </w:rPr>
        <w:t>ternyata ada satu mahasiswa yang hasil tesnya tetap, artinya dalam tes</w:t>
      </w:r>
      <w:r w:rsidR="00F40D26">
        <w:rPr>
          <w:rFonts w:ascii="Times New Roman" w:hAnsi="Times New Roman" w:cs="Times New Roman"/>
          <w:sz w:val="24"/>
          <w:szCs w:val="24"/>
        </w:rPr>
        <w:t xml:space="preserve"> kontekstual </w:t>
      </w:r>
      <w:r w:rsidR="00407406" w:rsidRPr="00AE2963">
        <w:rPr>
          <w:rFonts w:ascii="Times New Roman" w:hAnsi="Times New Roman" w:cs="Times New Roman"/>
          <w:i/>
          <w:iCs/>
          <w:sz w:val="24"/>
          <w:szCs w:val="24"/>
        </w:rPr>
        <w:t>learning</w:t>
      </w:r>
      <w:r w:rsidR="00407406" w:rsidRPr="00AE2963">
        <w:rPr>
          <w:rFonts w:ascii="Times New Roman" w:hAnsi="Times New Roman" w:cs="Times New Roman"/>
          <w:sz w:val="24"/>
          <w:szCs w:val="24"/>
        </w:rPr>
        <w:t xml:space="preserve"> dikelompok atas, menengah dan bawah, sebaliknya di </w:t>
      </w:r>
      <w:r w:rsidR="00407406" w:rsidRPr="00AE2963">
        <w:rPr>
          <w:rFonts w:ascii="Times New Roman" w:hAnsi="Times New Roman" w:cs="Times New Roman"/>
          <w:i/>
          <w:iCs/>
          <w:sz w:val="24"/>
          <w:szCs w:val="24"/>
        </w:rPr>
        <w:t>e-learning</w:t>
      </w:r>
      <w:r w:rsidR="00407406" w:rsidRPr="00AE2963">
        <w:rPr>
          <w:rFonts w:ascii="Times New Roman" w:hAnsi="Times New Roman" w:cs="Times New Roman"/>
          <w:sz w:val="24"/>
          <w:szCs w:val="24"/>
        </w:rPr>
        <w:t xml:space="preserve"> juga demikian, sehingga memudahkan peneliti untuk mengambil sampel dalam wawancara.  Adapun hasil wawancara </w:t>
      </w:r>
      <w:r w:rsidR="00E12B34" w:rsidRPr="00AE2963">
        <w:rPr>
          <w:rFonts w:ascii="Times New Roman" w:hAnsi="Times New Roman" w:cs="Times New Roman"/>
          <w:sz w:val="24"/>
          <w:szCs w:val="24"/>
        </w:rPr>
        <w:t>diperoleh sebagai</w:t>
      </w:r>
      <w:r w:rsidR="00E12B34" w:rsidRPr="00AE2963">
        <w:rPr>
          <w:rFonts w:ascii="Times New Roman" w:hAnsi="Times New Roman" w:cs="Times New Roman"/>
          <w:spacing w:val="-5"/>
          <w:sz w:val="24"/>
          <w:szCs w:val="24"/>
        </w:rPr>
        <w:t xml:space="preserve"> </w:t>
      </w:r>
      <w:r w:rsidR="00E12B34" w:rsidRPr="00AE2963">
        <w:rPr>
          <w:rFonts w:ascii="Times New Roman" w:hAnsi="Times New Roman" w:cs="Times New Roman"/>
          <w:sz w:val="24"/>
          <w:szCs w:val="24"/>
        </w:rPr>
        <w:t>berikut:</w:t>
      </w:r>
    </w:p>
    <w:p w14:paraId="2F74C13D" w14:textId="77777777" w:rsidR="00E12B34" w:rsidRPr="003C57D8" w:rsidRDefault="00E12B34" w:rsidP="003C57D8">
      <w:pPr>
        <w:pStyle w:val="Heading2"/>
        <w:spacing w:line="240" w:lineRule="auto"/>
        <w:rPr>
          <w:i w:val="0"/>
          <w:iCs/>
        </w:rPr>
      </w:pPr>
      <w:r w:rsidRPr="003C57D8">
        <w:rPr>
          <w:i w:val="0"/>
          <w:iCs/>
        </w:rPr>
        <w:t>Subjek 1 (Kelompok Bawah)</w:t>
      </w:r>
    </w:p>
    <w:p w14:paraId="2D2618C1" w14:textId="1CC85D33" w:rsidR="00E12B34" w:rsidRDefault="00E12B34" w:rsidP="00AE2963">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 xml:space="preserve">Subjek 1 </w:t>
      </w:r>
      <w:r w:rsidR="00254BC4" w:rsidRPr="00AE2963">
        <w:rPr>
          <w:rFonts w:ascii="Times New Roman" w:hAnsi="Times New Roman" w:cs="Times New Roman"/>
          <w:sz w:val="24"/>
          <w:szCs w:val="24"/>
        </w:rPr>
        <w:t xml:space="preserve">dengan nama mahasiswa ARL </w:t>
      </w:r>
      <w:r w:rsidRPr="00AE2963">
        <w:rPr>
          <w:rFonts w:ascii="Times New Roman" w:hAnsi="Times New Roman" w:cs="Times New Roman"/>
          <w:sz w:val="24"/>
          <w:szCs w:val="24"/>
        </w:rPr>
        <w:t>dalam menyelesaikan masalah belum memiliki kemampuan untuk memberikan lebih dari satu ide yang relevan tetapi satu penyelesaiannya benar dan jelas. Hal ini terlihat dari 2 permasalahan yang diberikan, semua permasalahan dikerjakan dengan cara yang benar. Meskipun dalam menyelesaikan permasalahan belum memberikan</w:t>
      </w:r>
      <w:r w:rsidRPr="00AE2963">
        <w:rPr>
          <w:rFonts w:ascii="Times New Roman" w:hAnsi="Times New Roman" w:cs="Times New Roman"/>
          <w:spacing w:val="-15"/>
          <w:sz w:val="24"/>
          <w:szCs w:val="24"/>
        </w:rPr>
        <w:t xml:space="preserve"> </w:t>
      </w:r>
      <w:r w:rsidRPr="00AE2963">
        <w:rPr>
          <w:rFonts w:ascii="Times New Roman" w:hAnsi="Times New Roman" w:cs="Times New Roman"/>
          <w:sz w:val="24"/>
          <w:szCs w:val="24"/>
        </w:rPr>
        <w:t>jawaban</w:t>
      </w:r>
      <w:r w:rsidRPr="00AE2963">
        <w:rPr>
          <w:rFonts w:ascii="Times New Roman" w:hAnsi="Times New Roman" w:cs="Times New Roman"/>
          <w:spacing w:val="-11"/>
          <w:sz w:val="24"/>
          <w:szCs w:val="24"/>
        </w:rPr>
        <w:t xml:space="preserve"> </w:t>
      </w:r>
      <w:r w:rsidRPr="00AE2963">
        <w:rPr>
          <w:rFonts w:ascii="Times New Roman" w:hAnsi="Times New Roman" w:cs="Times New Roman"/>
          <w:sz w:val="24"/>
          <w:szCs w:val="24"/>
        </w:rPr>
        <w:t>lebih</w:t>
      </w:r>
      <w:r w:rsidRPr="00AE2963">
        <w:rPr>
          <w:rFonts w:ascii="Times New Roman" w:hAnsi="Times New Roman" w:cs="Times New Roman"/>
          <w:spacing w:val="-13"/>
          <w:sz w:val="24"/>
          <w:szCs w:val="24"/>
        </w:rPr>
        <w:t xml:space="preserve"> </w:t>
      </w:r>
      <w:r w:rsidRPr="00AE2963">
        <w:rPr>
          <w:rFonts w:ascii="Times New Roman" w:hAnsi="Times New Roman" w:cs="Times New Roman"/>
          <w:sz w:val="24"/>
          <w:szCs w:val="24"/>
        </w:rPr>
        <w:t>dari</w:t>
      </w:r>
      <w:r w:rsidRPr="00AE2963">
        <w:rPr>
          <w:rFonts w:ascii="Times New Roman" w:hAnsi="Times New Roman" w:cs="Times New Roman"/>
          <w:spacing w:val="-14"/>
          <w:sz w:val="24"/>
          <w:szCs w:val="24"/>
        </w:rPr>
        <w:t xml:space="preserve"> </w:t>
      </w:r>
      <w:r w:rsidRPr="00AE2963">
        <w:rPr>
          <w:rFonts w:ascii="Times New Roman" w:hAnsi="Times New Roman" w:cs="Times New Roman"/>
          <w:sz w:val="24"/>
          <w:szCs w:val="24"/>
        </w:rPr>
        <w:t>satu</w:t>
      </w:r>
      <w:r w:rsidRPr="00AE2963">
        <w:rPr>
          <w:rFonts w:ascii="Times New Roman" w:hAnsi="Times New Roman" w:cs="Times New Roman"/>
          <w:spacing w:val="-11"/>
          <w:sz w:val="24"/>
          <w:szCs w:val="24"/>
        </w:rPr>
        <w:t xml:space="preserve"> </w:t>
      </w:r>
      <w:r w:rsidRPr="00AE2963">
        <w:rPr>
          <w:rFonts w:ascii="Times New Roman" w:hAnsi="Times New Roman" w:cs="Times New Roman"/>
          <w:sz w:val="24"/>
          <w:szCs w:val="24"/>
        </w:rPr>
        <w:t>cara</w:t>
      </w:r>
      <w:r w:rsidRPr="00AE2963">
        <w:rPr>
          <w:rFonts w:ascii="Times New Roman" w:hAnsi="Times New Roman" w:cs="Times New Roman"/>
          <w:spacing w:val="-12"/>
          <w:sz w:val="24"/>
          <w:szCs w:val="24"/>
        </w:rPr>
        <w:t xml:space="preserve"> </w:t>
      </w:r>
      <w:r w:rsidRPr="00AE2963">
        <w:rPr>
          <w:rFonts w:ascii="Times New Roman" w:hAnsi="Times New Roman" w:cs="Times New Roman"/>
          <w:sz w:val="24"/>
          <w:szCs w:val="24"/>
        </w:rPr>
        <w:t>(beragam).</w:t>
      </w:r>
      <w:r w:rsidRPr="00AE2963">
        <w:rPr>
          <w:rFonts w:ascii="Times New Roman" w:hAnsi="Times New Roman" w:cs="Times New Roman"/>
          <w:spacing w:val="-13"/>
          <w:sz w:val="24"/>
          <w:szCs w:val="24"/>
        </w:rPr>
        <w:t xml:space="preserve"> </w:t>
      </w:r>
      <w:r w:rsidRPr="00AE2963">
        <w:rPr>
          <w:rFonts w:ascii="Times New Roman" w:hAnsi="Times New Roman" w:cs="Times New Roman"/>
          <w:sz w:val="24"/>
          <w:szCs w:val="24"/>
        </w:rPr>
        <w:t>Adapun</w:t>
      </w:r>
      <w:r w:rsidRPr="00AE2963">
        <w:rPr>
          <w:rFonts w:ascii="Times New Roman" w:hAnsi="Times New Roman" w:cs="Times New Roman"/>
          <w:spacing w:val="-11"/>
          <w:sz w:val="24"/>
          <w:szCs w:val="24"/>
        </w:rPr>
        <w:t xml:space="preserve"> </w:t>
      </w:r>
      <w:r w:rsidRPr="00AE2963">
        <w:rPr>
          <w:rFonts w:ascii="Times New Roman" w:hAnsi="Times New Roman" w:cs="Times New Roman"/>
          <w:sz w:val="24"/>
          <w:szCs w:val="24"/>
        </w:rPr>
        <w:t>kemampuan</w:t>
      </w:r>
      <w:r w:rsidRPr="00AE2963">
        <w:rPr>
          <w:rFonts w:ascii="Times New Roman" w:hAnsi="Times New Roman" w:cs="Times New Roman"/>
          <w:spacing w:val="-11"/>
          <w:sz w:val="24"/>
          <w:szCs w:val="24"/>
        </w:rPr>
        <w:t xml:space="preserve"> </w:t>
      </w:r>
      <w:r w:rsidRPr="00AE2963">
        <w:rPr>
          <w:rFonts w:ascii="Times New Roman" w:hAnsi="Times New Roman" w:cs="Times New Roman"/>
          <w:sz w:val="24"/>
          <w:szCs w:val="24"/>
        </w:rPr>
        <w:t>untuk</w:t>
      </w:r>
      <w:r w:rsidRPr="00AE2963">
        <w:rPr>
          <w:rFonts w:ascii="Times New Roman" w:hAnsi="Times New Roman" w:cs="Times New Roman"/>
          <w:spacing w:val="-13"/>
          <w:sz w:val="24"/>
          <w:szCs w:val="24"/>
        </w:rPr>
        <w:t xml:space="preserve"> </w:t>
      </w:r>
      <w:r w:rsidRPr="00AE2963">
        <w:rPr>
          <w:rFonts w:ascii="Times New Roman" w:hAnsi="Times New Roman" w:cs="Times New Roman"/>
          <w:sz w:val="24"/>
          <w:szCs w:val="24"/>
        </w:rPr>
        <w:t xml:space="preserve">memberi jawaban dengan caranya sendiri juga belum muncul, walaupun proses perhitungan dan hasil benar. Selain itu dalam menyelesaikan permasalahan, </w:t>
      </w:r>
      <w:r w:rsidR="00254BC4" w:rsidRPr="00AE2963">
        <w:rPr>
          <w:rFonts w:ascii="Times New Roman" w:hAnsi="Times New Roman" w:cs="Times New Roman"/>
          <w:sz w:val="24"/>
          <w:szCs w:val="24"/>
        </w:rPr>
        <w:t>ARL</w:t>
      </w:r>
      <w:r w:rsidRPr="00AE2963">
        <w:rPr>
          <w:rFonts w:ascii="Times New Roman" w:hAnsi="Times New Roman" w:cs="Times New Roman"/>
          <w:sz w:val="24"/>
          <w:szCs w:val="24"/>
        </w:rPr>
        <w:t xml:space="preserve"> memiliki jawaban yang benar dan rinci. </w:t>
      </w:r>
    </w:p>
    <w:p w14:paraId="2990648E" w14:textId="77777777" w:rsidR="00E12B34" w:rsidRPr="00AE2963" w:rsidRDefault="00E12B34" w:rsidP="003C57D8">
      <w:pPr>
        <w:pStyle w:val="Heading2"/>
        <w:spacing w:before="125" w:line="240" w:lineRule="auto"/>
        <w:ind w:left="362"/>
        <w:rPr>
          <w:i w:val="0"/>
          <w:iCs/>
        </w:rPr>
      </w:pPr>
      <w:r w:rsidRPr="00AE2963">
        <w:rPr>
          <w:i w:val="0"/>
          <w:iCs/>
        </w:rPr>
        <w:t>Subjek 2 (Kelompok Menengah)</w:t>
      </w:r>
    </w:p>
    <w:p w14:paraId="5B125C84" w14:textId="6FE6FBD2" w:rsidR="00E12B34" w:rsidRPr="003C57D8" w:rsidRDefault="00254BC4" w:rsidP="00AE2963">
      <w:pPr>
        <w:pStyle w:val="ListParagraph"/>
        <w:spacing w:line="240" w:lineRule="auto"/>
        <w:ind w:left="284" w:right="49" w:firstLine="709"/>
        <w:jc w:val="both"/>
        <w:rPr>
          <w:sz w:val="8"/>
        </w:rPr>
      </w:pPr>
      <w:r w:rsidRPr="00AE2963">
        <w:rPr>
          <w:rFonts w:ascii="Times New Roman" w:hAnsi="Times New Roman" w:cs="Times New Roman"/>
          <w:sz w:val="24"/>
          <w:szCs w:val="24"/>
        </w:rPr>
        <w:t xml:space="preserve">Subjek 2 dengan nama mahasiswa SRD </w:t>
      </w:r>
      <w:r w:rsidR="00E12B34" w:rsidRPr="00AE2963">
        <w:rPr>
          <w:rFonts w:ascii="Times New Roman" w:hAnsi="Times New Roman" w:cs="Times New Roman"/>
          <w:sz w:val="24"/>
          <w:szCs w:val="24"/>
        </w:rPr>
        <w:t>yaitu perwakilan dari kelompok menengah</w:t>
      </w:r>
      <w:r w:rsidRPr="00AE2963">
        <w:rPr>
          <w:rFonts w:ascii="Times New Roman" w:hAnsi="Times New Roman" w:cs="Times New Roman"/>
          <w:sz w:val="24"/>
          <w:szCs w:val="24"/>
        </w:rPr>
        <w:t xml:space="preserve">. </w:t>
      </w:r>
      <w:r w:rsidR="00E12B34" w:rsidRPr="00AE2963">
        <w:rPr>
          <w:rFonts w:ascii="Times New Roman" w:hAnsi="Times New Roman" w:cs="Times New Roman"/>
          <w:sz w:val="24"/>
          <w:szCs w:val="24"/>
        </w:rPr>
        <w:t>Dalam merencanakan</w:t>
      </w:r>
      <w:r w:rsidR="00E12B34" w:rsidRPr="00AE2963">
        <w:rPr>
          <w:rFonts w:ascii="Times New Roman" w:hAnsi="Times New Roman" w:cs="Times New Roman"/>
          <w:spacing w:val="-18"/>
          <w:sz w:val="24"/>
          <w:szCs w:val="24"/>
        </w:rPr>
        <w:t xml:space="preserve"> </w:t>
      </w:r>
      <w:r w:rsidR="00E12B34" w:rsidRPr="00AE2963">
        <w:rPr>
          <w:rFonts w:ascii="Times New Roman" w:hAnsi="Times New Roman" w:cs="Times New Roman"/>
          <w:sz w:val="24"/>
          <w:szCs w:val="24"/>
        </w:rPr>
        <w:t xml:space="preserve">penyelesaian masalah, </w:t>
      </w:r>
      <w:r w:rsidRPr="00AE2963">
        <w:rPr>
          <w:rFonts w:ascii="Times New Roman" w:hAnsi="Times New Roman" w:cs="Times New Roman"/>
          <w:sz w:val="24"/>
          <w:szCs w:val="24"/>
        </w:rPr>
        <w:t>SRD</w:t>
      </w:r>
      <w:r w:rsidR="00E12B34" w:rsidRPr="00AE2963">
        <w:rPr>
          <w:rFonts w:ascii="Times New Roman" w:hAnsi="Times New Roman" w:cs="Times New Roman"/>
          <w:sz w:val="24"/>
          <w:szCs w:val="24"/>
        </w:rPr>
        <w:t xml:space="preserve"> sudah mulai menyusun lebih dari satu ide</w:t>
      </w:r>
      <w:r w:rsidRPr="00AE2963">
        <w:rPr>
          <w:rFonts w:ascii="Times New Roman" w:hAnsi="Times New Roman" w:cs="Times New Roman"/>
          <w:sz w:val="24"/>
          <w:szCs w:val="24"/>
        </w:rPr>
        <w:t xml:space="preserve"> atau cara penyelesaian</w:t>
      </w:r>
      <w:r w:rsidR="00E12B34" w:rsidRPr="00AE2963">
        <w:rPr>
          <w:rFonts w:ascii="Times New Roman" w:hAnsi="Times New Roman" w:cs="Times New Roman"/>
          <w:sz w:val="24"/>
          <w:szCs w:val="24"/>
        </w:rPr>
        <w:t xml:space="preserve">. Sehingga </w:t>
      </w:r>
      <w:r w:rsidRPr="00AE2963">
        <w:rPr>
          <w:rFonts w:ascii="Times New Roman" w:hAnsi="Times New Roman" w:cs="Times New Roman"/>
          <w:sz w:val="24"/>
          <w:szCs w:val="24"/>
        </w:rPr>
        <w:t>SRD</w:t>
      </w:r>
      <w:r w:rsidR="00E12B34" w:rsidRPr="00AE2963">
        <w:rPr>
          <w:rFonts w:ascii="Times New Roman" w:hAnsi="Times New Roman" w:cs="Times New Roman"/>
          <w:sz w:val="24"/>
          <w:szCs w:val="24"/>
        </w:rPr>
        <w:t xml:space="preserve"> dapat memberikan jawaban lebih dari satu cara (beragam), serta proses perhitungan dan hasilnya benar. Akan tetapi </w:t>
      </w:r>
      <w:r w:rsidRPr="00AE2963">
        <w:rPr>
          <w:rFonts w:ascii="Times New Roman" w:hAnsi="Times New Roman" w:cs="Times New Roman"/>
          <w:sz w:val="24"/>
          <w:szCs w:val="24"/>
        </w:rPr>
        <w:t>SRD</w:t>
      </w:r>
      <w:r w:rsidR="00E12B34" w:rsidRPr="00AE2963">
        <w:rPr>
          <w:rFonts w:ascii="Times New Roman" w:hAnsi="Times New Roman" w:cs="Times New Roman"/>
          <w:sz w:val="24"/>
          <w:szCs w:val="24"/>
        </w:rPr>
        <w:t xml:space="preserve"> belum dapat memberi jawaban dengan caranya sendiri. Artinya jawaban yang diberikan masih sama seperti pada pembelajaran umumnya. Selain itu dalam memberikan jawaban dari permasalahan yang diberikan, </w:t>
      </w:r>
      <w:r w:rsidRPr="00AE2963">
        <w:rPr>
          <w:rFonts w:ascii="Times New Roman" w:hAnsi="Times New Roman" w:cs="Times New Roman"/>
          <w:sz w:val="24"/>
          <w:szCs w:val="24"/>
        </w:rPr>
        <w:t>SRD</w:t>
      </w:r>
      <w:r w:rsidR="00E12B34" w:rsidRPr="00AE2963">
        <w:rPr>
          <w:rFonts w:ascii="Times New Roman" w:hAnsi="Times New Roman" w:cs="Times New Roman"/>
          <w:sz w:val="24"/>
          <w:szCs w:val="24"/>
        </w:rPr>
        <w:t xml:space="preserve"> dapat memberikan jawaban yang benar dan rinci.</w:t>
      </w:r>
    </w:p>
    <w:p w14:paraId="6A741CA0" w14:textId="77777777" w:rsidR="00E12B34" w:rsidRPr="003C57D8" w:rsidRDefault="00E12B34" w:rsidP="003C57D8">
      <w:pPr>
        <w:pStyle w:val="Heading2"/>
        <w:spacing w:before="126" w:line="240" w:lineRule="auto"/>
        <w:jc w:val="left"/>
        <w:rPr>
          <w:i w:val="0"/>
          <w:iCs/>
        </w:rPr>
      </w:pPr>
      <w:r w:rsidRPr="003C57D8">
        <w:rPr>
          <w:i w:val="0"/>
          <w:iCs/>
        </w:rPr>
        <w:t>Subjek 3 (Kelompok Atas)</w:t>
      </w:r>
    </w:p>
    <w:p w14:paraId="250D269D" w14:textId="7E283869" w:rsidR="00E12B34" w:rsidRPr="00AE2963" w:rsidRDefault="00E12B34" w:rsidP="00AE2963">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 xml:space="preserve">Subjek 3 </w:t>
      </w:r>
      <w:r w:rsidR="00254BC4" w:rsidRPr="00AE2963">
        <w:rPr>
          <w:rFonts w:ascii="Times New Roman" w:hAnsi="Times New Roman" w:cs="Times New Roman"/>
          <w:sz w:val="24"/>
          <w:szCs w:val="24"/>
        </w:rPr>
        <w:t xml:space="preserve">dengan nama mahasiswa NSK yaitu perwakilan kelompok atas. NSK </w:t>
      </w:r>
      <w:r w:rsidRPr="00AE2963">
        <w:rPr>
          <w:rFonts w:ascii="Times New Roman" w:hAnsi="Times New Roman" w:cs="Times New Roman"/>
          <w:sz w:val="24"/>
          <w:szCs w:val="24"/>
        </w:rPr>
        <w:t xml:space="preserve">dapat memberikan lebih dari satu ide yang relevan dan penyelesaiannya. Sehingga dapat memberikan jawaban lebih dari satu cara (beragam) dengan proses perhitungan dan hasilnya benar. </w:t>
      </w:r>
      <w:r w:rsidR="00254BC4" w:rsidRPr="00AE2963">
        <w:rPr>
          <w:rFonts w:ascii="Times New Roman" w:hAnsi="Times New Roman" w:cs="Times New Roman"/>
          <w:sz w:val="24"/>
          <w:szCs w:val="24"/>
        </w:rPr>
        <w:t>NSK</w:t>
      </w:r>
      <w:r w:rsidRPr="00AE2963">
        <w:rPr>
          <w:rFonts w:ascii="Times New Roman" w:hAnsi="Times New Roman" w:cs="Times New Roman"/>
          <w:sz w:val="24"/>
          <w:szCs w:val="24"/>
        </w:rPr>
        <w:t xml:space="preserve"> juga sudah mulai mencoba menjawab permasalahan dengan caranya sendiri, meskipun masih ada beberapa hal yang kurang. Akan tetapi jawaban yang diberikan sudah benar dan rinci.</w:t>
      </w:r>
    </w:p>
    <w:p w14:paraId="048F20B7" w14:textId="729441E9" w:rsidR="00E12B34" w:rsidRPr="00AE2963" w:rsidRDefault="00E12B34" w:rsidP="00AE2963">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 xml:space="preserve">Berdasarkan hasil dari ketiga Subjek di atas, maka diperoleh gambaran kemampuan berpikir </w:t>
      </w:r>
      <w:r w:rsidR="00254BC4" w:rsidRPr="00AE2963">
        <w:rPr>
          <w:rFonts w:ascii="Times New Roman" w:hAnsi="Times New Roman" w:cs="Times New Roman"/>
          <w:sz w:val="24"/>
          <w:szCs w:val="24"/>
        </w:rPr>
        <w:t>divergen</w:t>
      </w:r>
      <w:r w:rsidRPr="00AE2963">
        <w:rPr>
          <w:rFonts w:ascii="Times New Roman" w:hAnsi="Times New Roman" w:cs="Times New Roman"/>
          <w:sz w:val="24"/>
          <w:szCs w:val="24"/>
        </w:rPr>
        <w:t xml:space="preserve"> dari ketiga kelompok mahasiswa dalam memecahkan permasalahan</w:t>
      </w:r>
      <w:r w:rsidR="00254BC4" w:rsidRPr="00AE2963">
        <w:rPr>
          <w:rFonts w:ascii="Times New Roman" w:hAnsi="Times New Roman" w:cs="Times New Roman"/>
          <w:sz w:val="24"/>
          <w:szCs w:val="24"/>
        </w:rPr>
        <w:t xml:space="preserve"> statistik</w:t>
      </w:r>
      <w:r w:rsidRPr="00AE2963">
        <w:rPr>
          <w:rFonts w:ascii="Times New Roman" w:hAnsi="Times New Roman" w:cs="Times New Roman"/>
          <w:sz w:val="24"/>
          <w:szCs w:val="24"/>
        </w:rPr>
        <w:t xml:space="preserve"> sebagaimana Tabel </w:t>
      </w:r>
      <w:r w:rsidR="00254BC4" w:rsidRPr="00AE2963">
        <w:rPr>
          <w:rFonts w:ascii="Times New Roman" w:hAnsi="Times New Roman" w:cs="Times New Roman"/>
          <w:sz w:val="24"/>
          <w:szCs w:val="24"/>
        </w:rPr>
        <w:t>5</w:t>
      </w:r>
      <w:r w:rsidRPr="00AE2963">
        <w:rPr>
          <w:rFonts w:ascii="Times New Roman" w:hAnsi="Times New Roman" w:cs="Times New Roman"/>
          <w:sz w:val="24"/>
          <w:szCs w:val="24"/>
        </w:rPr>
        <w:t>.</w:t>
      </w:r>
    </w:p>
    <w:p w14:paraId="01E6D17E" w14:textId="1F276823" w:rsidR="00E12B34" w:rsidRPr="003C57D8" w:rsidRDefault="00E12B34" w:rsidP="009D0952">
      <w:pPr>
        <w:pStyle w:val="BodyText"/>
        <w:spacing w:before="120"/>
        <w:ind w:left="777" w:hanging="777"/>
        <w:jc w:val="center"/>
        <w:rPr>
          <w:lang w:val="en-US"/>
        </w:rPr>
      </w:pPr>
      <w:r w:rsidRPr="003C57D8">
        <w:lastRenderedPageBreak/>
        <w:t xml:space="preserve">Tabel </w:t>
      </w:r>
      <w:r w:rsidR="00254BC4" w:rsidRPr="003C57D8">
        <w:rPr>
          <w:lang w:val="en-US"/>
        </w:rPr>
        <w:t>5</w:t>
      </w:r>
      <w:r w:rsidRPr="003C57D8">
        <w:t>. Kemampuan Berpikir Kreatif dalam Pemecahan Masalah</w:t>
      </w:r>
      <w:r w:rsidR="00254BC4" w:rsidRPr="003C57D8">
        <w:rPr>
          <w:lang w:val="en-US"/>
        </w:rPr>
        <w:t xml:space="preserve"> Statistik</w:t>
      </w:r>
    </w:p>
    <w:p w14:paraId="0EFF8D6B" w14:textId="77777777" w:rsidR="00E12B34" w:rsidRPr="003C57D8" w:rsidRDefault="00E12B34" w:rsidP="003C57D8">
      <w:pPr>
        <w:pStyle w:val="BodyText"/>
        <w:spacing w:before="1" w:after="1"/>
        <w:ind w:left="0"/>
        <w:rPr>
          <w:sz w:val="11"/>
        </w:rPr>
      </w:pPr>
    </w:p>
    <w:tbl>
      <w:tblPr>
        <w:tblW w:w="0" w:type="auto"/>
        <w:tblInd w:w="426" w:type="dxa"/>
        <w:tblBorders>
          <w:top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551"/>
        <w:gridCol w:w="1750"/>
        <w:gridCol w:w="141"/>
        <w:gridCol w:w="2170"/>
        <w:gridCol w:w="141"/>
        <w:gridCol w:w="1961"/>
        <w:gridCol w:w="141"/>
        <w:gridCol w:w="2107"/>
      </w:tblGrid>
      <w:tr w:rsidR="003C57D8" w:rsidRPr="003C57D8" w14:paraId="315E1375" w14:textId="77777777" w:rsidTr="00405E38">
        <w:trPr>
          <w:trHeight w:val="227"/>
        </w:trPr>
        <w:tc>
          <w:tcPr>
            <w:tcW w:w="551" w:type="dxa"/>
            <w:vMerge w:val="restart"/>
          </w:tcPr>
          <w:p w14:paraId="7CE0EFA7" w14:textId="77777777" w:rsidR="00E12B34" w:rsidRPr="003C57D8" w:rsidRDefault="00E12B34" w:rsidP="003C57D8">
            <w:pPr>
              <w:pStyle w:val="TableParagraph"/>
              <w:spacing w:before="113"/>
              <w:ind w:left="167"/>
              <w:rPr>
                <w:b/>
                <w:bCs/>
                <w:sz w:val="20"/>
              </w:rPr>
            </w:pPr>
            <w:r w:rsidRPr="003C57D8">
              <w:rPr>
                <w:b/>
                <w:bCs/>
                <w:sz w:val="20"/>
              </w:rPr>
              <w:t>No</w:t>
            </w:r>
          </w:p>
        </w:tc>
        <w:tc>
          <w:tcPr>
            <w:tcW w:w="1891" w:type="dxa"/>
            <w:gridSpan w:val="2"/>
            <w:vMerge w:val="restart"/>
          </w:tcPr>
          <w:p w14:paraId="5C56C9D6" w14:textId="4760583C" w:rsidR="00E12B34" w:rsidRPr="003C57D8" w:rsidRDefault="00E12B34" w:rsidP="003C57D8">
            <w:pPr>
              <w:pStyle w:val="TableParagraph"/>
              <w:ind w:left="653" w:right="178" w:hanging="329"/>
              <w:rPr>
                <w:b/>
                <w:bCs/>
                <w:sz w:val="20"/>
                <w:lang w:val="en-US"/>
              </w:rPr>
            </w:pPr>
            <w:r w:rsidRPr="003C57D8">
              <w:rPr>
                <w:b/>
                <w:bCs/>
                <w:sz w:val="20"/>
              </w:rPr>
              <w:t xml:space="preserve">Aspek Berpikir </w:t>
            </w:r>
            <w:r w:rsidR="00254BC4" w:rsidRPr="003C57D8">
              <w:rPr>
                <w:b/>
                <w:bCs/>
                <w:sz w:val="20"/>
                <w:lang w:val="en-US"/>
              </w:rPr>
              <w:t>Divergen</w:t>
            </w:r>
          </w:p>
        </w:tc>
        <w:tc>
          <w:tcPr>
            <w:tcW w:w="4413" w:type="dxa"/>
            <w:gridSpan w:val="4"/>
          </w:tcPr>
          <w:p w14:paraId="0889ED70" w14:textId="7211ED60" w:rsidR="00E12B34" w:rsidRPr="003C57D8" w:rsidRDefault="00254BC4" w:rsidP="003C57D8">
            <w:pPr>
              <w:pStyle w:val="TableParagraph"/>
              <w:tabs>
                <w:tab w:val="left" w:pos="2643"/>
                <w:tab w:val="left" w:pos="6601"/>
              </w:tabs>
              <w:ind w:left="94" w:right="-2204"/>
              <w:jc w:val="center"/>
              <w:rPr>
                <w:b/>
                <w:bCs/>
                <w:sz w:val="20"/>
                <w:lang w:val="en-US"/>
              </w:rPr>
            </w:pPr>
            <w:r w:rsidRPr="003C57D8">
              <w:rPr>
                <w:b/>
                <w:bCs/>
                <w:sz w:val="20"/>
                <w:lang w:val="en-US"/>
              </w:rPr>
              <w:t>Subjek Penelitian</w:t>
            </w:r>
          </w:p>
        </w:tc>
        <w:tc>
          <w:tcPr>
            <w:tcW w:w="2107" w:type="dxa"/>
          </w:tcPr>
          <w:p w14:paraId="2E669B3C" w14:textId="77777777" w:rsidR="00E12B34" w:rsidRPr="003C57D8" w:rsidRDefault="00E12B34" w:rsidP="003C57D8">
            <w:pPr>
              <w:pStyle w:val="TableParagraph"/>
              <w:ind w:left="0"/>
              <w:rPr>
                <w:b/>
                <w:bCs/>
                <w:sz w:val="16"/>
              </w:rPr>
            </w:pPr>
          </w:p>
        </w:tc>
      </w:tr>
      <w:tr w:rsidR="003C57D8" w:rsidRPr="003C57D8" w14:paraId="476D5FE5" w14:textId="77777777" w:rsidTr="00405E38">
        <w:trPr>
          <w:trHeight w:val="232"/>
        </w:trPr>
        <w:tc>
          <w:tcPr>
            <w:tcW w:w="551" w:type="dxa"/>
            <w:vMerge/>
          </w:tcPr>
          <w:p w14:paraId="011D2E00" w14:textId="77777777" w:rsidR="00E12B34" w:rsidRPr="003C57D8" w:rsidRDefault="00E12B34" w:rsidP="003C57D8">
            <w:pPr>
              <w:spacing w:line="240" w:lineRule="auto"/>
              <w:rPr>
                <w:b/>
                <w:bCs/>
                <w:sz w:val="2"/>
                <w:szCs w:val="2"/>
              </w:rPr>
            </w:pPr>
          </w:p>
        </w:tc>
        <w:tc>
          <w:tcPr>
            <w:tcW w:w="1891" w:type="dxa"/>
            <w:gridSpan w:val="2"/>
            <w:vMerge/>
          </w:tcPr>
          <w:p w14:paraId="577A55D8" w14:textId="77777777" w:rsidR="00E12B34" w:rsidRPr="003C57D8" w:rsidRDefault="00E12B34" w:rsidP="003C57D8">
            <w:pPr>
              <w:spacing w:line="240" w:lineRule="auto"/>
              <w:rPr>
                <w:b/>
                <w:bCs/>
                <w:sz w:val="2"/>
                <w:szCs w:val="2"/>
              </w:rPr>
            </w:pPr>
          </w:p>
        </w:tc>
        <w:tc>
          <w:tcPr>
            <w:tcW w:w="2311" w:type="dxa"/>
            <w:gridSpan w:val="2"/>
          </w:tcPr>
          <w:p w14:paraId="0B3C20E1" w14:textId="72BA97BC" w:rsidR="00E12B34" w:rsidRPr="003C57D8" w:rsidRDefault="00254BC4" w:rsidP="003C57D8">
            <w:pPr>
              <w:pStyle w:val="TableParagraph"/>
              <w:ind w:left="850"/>
              <w:rPr>
                <w:b/>
                <w:bCs/>
                <w:sz w:val="20"/>
                <w:lang w:val="en-US"/>
              </w:rPr>
            </w:pPr>
            <w:r w:rsidRPr="003C57D8">
              <w:rPr>
                <w:b/>
                <w:bCs/>
                <w:sz w:val="20"/>
                <w:lang w:val="en-US"/>
              </w:rPr>
              <w:t>ARL</w:t>
            </w:r>
          </w:p>
        </w:tc>
        <w:tc>
          <w:tcPr>
            <w:tcW w:w="2102" w:type="dxa"/>
            <w:gridSpan w:val="2"/>
          </w:tcPr>
          <w:p w14:paraId="1CC61BC7" w14:textId="49C9C1B0" w:rsidR="00E12B34" w:rsidRPr="003C57D8" w:rsidRDefault="00254BC4" w:rsidP="003C57D8">
            <w:pPr>
              <w:pStyle w:val="TableParagraph"/>
              <w:ind w:left="714"/>
              <w:rPr>
                <w:b/>
                <w:bCs/>
                <w:sz w:val="20"/>
                <w:lang w:val="en-US"/>
              </w:rPr>
            </w:pPr>
            <w:r w:rsidRPr="003C57D8">
              <w:rPr>
                <w:b/>
                <w:bCs/>
                <w:sz w:val="20"/>
                <w:lang w:val="en-US"/>
              </w:rPr>
              <w:t>SRD</w:t>
            </w:r>
          </w:p>
        </w:tc>
        <w:tc>
          <w:tcPr>
            <w:tcW w:w="2107" w:type="dxa"/>
          </w:tcPr>
          <w:p w14:paraId="77245211" w14:textId="3F3E8EF4" w:rsidR="00E12B34" w:rsidRPr="003C57D8" w:rsidRDefault="00254BC4" w:rsidP="003C57D8">
            <w:pPr>
              <w:pStyle w:val="TableParagraph"/>
              <w:ind w:left="753"/>
              <w:rPr>
                <w:b/>
                <w:bCs/>
                <w:sz w:val="20"/>
              </w:rPr>
            </w:pPr>
            <w:r w:rsidRPr="003C57D8">
              <w:rPr>
                <w:b/>
                <w:bCs/>
                <w:sz w:val="20"/>
                <w:lang w:val="en-US"/>
              </w:rPr>
              <w:t>NSK</w:t>
            </w:r>
          </w:p>
        </w:tc>
      </w:tr>
      <w:tr w:rsidR="003C57D8" w:rsidRPr="003C57D8" w14:paraId="0C7A5604" w14:textId="77777777" w:rsidTr="00405E38">
        <w:trPr>
          <w:trHeight w:val="1608"/>
        </w:trPr>
        <w:tc>
          <w:tcPr>
            <w:tcW w:w="551" w:type="dxa"/>
          </w:tcPr>
          <w:p w14:paraId="4A04A8A3" w14:textId="77777777" w:rsidR="00E12B34" w:rsidRPr="003C57D8" w:rsidRDefault="00E12B34" w:rsidP="003C57D8">
            <w:pPr>
              <w:pStyle w:val="TableParagraph"/>
              <w:ind w:left="28"/>
              <w:jc w:val="center"/>
              <w:rPr>
                <w:sz w:val="20"/>
              </w:rPr>
            </w:pPr>
            <w:r w:rsidRPr="003C57D8">
              <w:rPr>
                <w:w w:val="99"/>
                <w:sz w:val="20"/>
              </w:rPr>
              <w:t>1</w:t>
            </w:r>
          </w:p>
        </w:tc>
        <w:tc>
          <w:tcPr>
            <w:tcW w:w="1750" w:type="dxa"/>
          </w:tcPr>
          <w:p w14:paraId="2FC643E4" w14:textId="77777777" w:rsidR="00E12B34" w:rsidRPr="003C57D8" w:rsidRDefault="00E12B34" w:rsidP="003C57D8">
            <w:pPr>
              <w:pStyle w:val="TableParagraph"/>
              <w:ind w:left="140"/>
              <w:rPr>
                <w:i/>
                <w:sz w:val="20"/>
              </w:rPr>
            </w:pPr>
            <w:r w:rsidRPr="003C57D8">
              <w:rPr>
                <w:i/>
                <w:sz w:val="20"/>
              </w:rPr>
              <w:t>Fluency</w:t>
            </w:r>
          </w:p>
        </w:tc>
        <w:tc>
          <w:tcPr>
            <w:tcW w:w="2311" w:type="dxa"/>
            <w:gridSpan w:val="2"/>
          </w:tcPr>
          <w:p w14:paraId="64275107" w14:textId="77777777" w:rsidR="00E12B34" w:rsidRPr="003C57D8" w:rsidRDefault="00E12B34" w:rsidP="003C57D8">
            <w:pPr>
              <w:pStyle w:val="TableParagraph"/>
              <w:ind w:left="202" w:right="128"/>
              <w:rPr>
                <w:sz w:val="20"/>
              </w:rPr>
            </w:pPr>
            <w:r w:rsidRPr="003C57D8">
              <w:rPr>
                <w:sz w:val="20"/>
              </w:rPr>
              <w:t>Belum memenuhi indikator kemampuan berpikir lancar, karena belum dapat memberikan lebih dari 1</w:t>
            </w:r>
          </w:p>
          <w:p w14:paraId="535C5328" w14:textId="77777777" w:rsidR="00E12B34" w:rsidRPr="003C57D8" w:rsidRDefault="00E12B34" w:rsidP="003C57D8">
            <w:pPr>
              <w:pStyle w:val="TableParagraph"/>
              <w:ind w:left="202"/>
              <w:rPr>
                <w:sz w:val="20"/>
              </w:rPr>
            </w:pPr>
            <w:r w:rsidRPr="003C57D8">
              <w:rPr>
                <w:sz w:val="20"/>
              </w:rPr>
              <w:t>ide dalam menjawab permasalahan</w:t>
            </w:r>
          </w:p>
        </w:tc>
        <w:tc>
          <w:tcPr>
            <w:tcW w:w="2102" w:type="dxa"/>
            <w:gridSpan w:val="2"/>
          </w:tcPr>
          <w:p w14:paraId="17EF08AA" w14:textId="77777777" w:rsidR="00E12B34" w:rsidRPr="003C57D8" w:rsidRDefault="00E12B34" w:rsidP="003C57D8">
            <w:pPr>
              <w:pStyle w:val="TableParagraph"/>
              <w:ind w:left="111" w:right="166"/>
              <w:rPr>
                <w:sz w:val="20"/>
              </w:rPr>
            </w:pPr>
            <w:r w:rsidRPr="003C57D8">
              <w:rPr>
                <w:sz w:val="20"/>
              </w:rPr>
              <w:t>Sudah memenuhi indikator kemampuan berpikir lancar, karena dapat memberikan lebih dari 1 ide dalam</w:t>
            </w:r>
          </w:p>
          <w:p w14:paraId="482C2126" w14:textId="77777777" w:rsidR="00E12B34" w:rsidRPr="003C57D8" w:rsidRDefault="00E12B34" w:rsidP="003C57D8">
            <w:pPr>
              <w:pStyle w:val="TableParagraph"/>
              <w:ind w:left="111" w:right="166"/>
              <w:rPr>
                <w:sz w:val="20"/>
              </w:rPr>
            </w:pPr>
            <w:r w:rsidRPr="003C57D8">
              <w:rPr>
                <w:sz w:val="20"/>
              </w:rPr>
              <w:t xml:space="preserve">menjawab </w:t>
            </w:r>
            <w:r w:rsidRPr="003C57D8">
              <w:rPr>
                <w:w w:val="95"/>
                <w:sz w:val="20"/>
              </w:rPr>
              <w:t>permasalahan</w:t>
            </w:r>
          </w:p>
        </w:tc>
        <w:tc>
          <w:tcPr>
            <w:tcW w:w="2248" w:type="dxa"/>
            <w:gridSpan w:val="2"/>
          </w:tcPr>
          <w:p w14:paraId="60007BE7" w14:textId="77777777" w:rsidR="00E12B34" w:rsidRPr="003C57D8" w:rsidRDefault="00E12B34" w:rsidP="003C57D8">
            <w:pPr>
              <w:pStyle w:val="TableParagraph"/>
              <w:ind w:left="134" w:right="97"/>
              <w:rPr>
                <w:sz w:val="20"/>
              </w:rPr>
            </w:pPr>
            <w:r w:rsidRPr="003C57D8">
              <w:rPr>
                <w:sz w:val="20"/>
              </w:rPr>
              <w:t>Sudah memenuhi indikator kemampuan berpikir lancar, karena dapat memberikan lebih dari 1 ide dalam</w:t>
            </w:r>
          </w:p>
          <w:p w14:paraId="0D9E499A" w14:textId="77777777" w:rsidR="00E12B34" w:rsidRPr="003C57D8" w:rsidRDefault="00E12B34" w:rsidP="003C57D8">
            <w:pPr>
              <w:pStyle w:val="TableParagraph"/>
              <w:ind w:left="134" w:right="203"/>
              <w:rPr>
                <w:sz w:val="20"/>
              </w:rPr>
            </w:pPr>
            <w:r w:rsidRPr="003C57D8">
              <w:rPr>
                <w:sz w:val="20"/>
              </w:rPr>
              <w:t xml:space="preserve">menjawab </w:t>
            </w:r>
            <w:r w:rsidRPr="003C57D8">
              <w:rPr>
                <w:w w:val="95"/>
                <w:sz w:val="20"/>
              </w:rPr>
              <w:t>permasalahan</w:t>
            </w:r>
          </w:p>
        </w:tc>
      </w:tr>
      <w:tr w:rsidR="003C57D8" w:rsidRPr="003C57D8" w14:paraId="76C00242" w14:textId="77777777" w:rsidTr="00405E38">
        <w:trPr>
          <w:trHeight w:val="1836"/>
        </w:trPr>
        <w:tc>
          <w:tcPr>
            <w:tcW w:w="551" w:type="dxa"/>
          </w:tcPr>
          <w:p w14:paraId="4C428C5A" w14:textId="77777777" w:rsidR="00E12B34" w:rsidRPr="003C57D8" w:rsidRDefault="00E12B34" w:rsidP="003C57D8">
            <w:pPr>
              <w:pStyle w:val="TableParagraph"/>
              <w:ind w:left="28"/>
              <w:jc w:val="center"/>
              <w:rPr>
                <w:sz w:val="20"/>
              </w:rPr>
            </w:pPr>
            <w:r w:rsidRPr="003C57D8">
              <w:rPr>
                <w:w w:val="99"/>
                <w:sz w:val="20"/>
              </w:rPr>
              <w:t>2</w:t>
            </w:r>
          </w:p>
        </w:tc>
        <w:tc>
          <w:tcPr>
            <w:tcW w:w="1750" w:type="dxa"/>
          </w:tcPr>
          <w:p w14:paraId="300F3BAD" w14:textId="77777777" w:rsidR="00E12B34" w:rsidRPr="003C57D8" w:rsidRDefault="00E12B34" w:rsidP="003C57D8">
            <w:pPr>
              <w:pStyle w:val="TableParagraph"/>
              <w:ind w:left="140"/>
              <w:rPr>
                <w:i/>
                <w:sz w:val="20"/>
              </w:rPr>
            </w:pPr>
            <w:r w:rsidRPr="003C57D8">
              <w:rPr>
                <w:i/>
                <w:sz w:val="20"/>
              </w:rPr>
              <w:t>Flexibility</w:t>
            </w:r>
          </w:p>
        </w:tc>
        <w:tc>
          <w:tcPr>
            <w:tcW w:w="2311" w:type="dxa"/>
            <w:gridSpan w:val="2"/>
          </w:tcPr>
          <w:p w14:paraId="537133AA" w14:textId="77777777" w:rsidR="00E12B34" w:rsidRPr="003C57D8" w:rsidRDefault="00E12B34" w:rsidP="003C57D8">
            <w:pPr>
              <w:pStyle w:val="TableParagraph"/>
              <w:ind w:left="202" w:right="105"/>
              <w:rPr>
                <w:sz w:val="20"/>
              </w:rPr>
            </w:pPr>
            <w:r w:rsidRPr="003C57D8">
              <w:rPr>
                <w:sz w:val="20"/>
              </w:rPr>
              <w:t>Belum memenuhi indikator kemampuan berpikir luwes, karena belum dapat mengerjakan dengan cara yang berbeda,</w:t>
            </w:r>
            <w:r w:rsidRPr="003C57D8">
              <w:rPr>
                <w:spacing w:val="2"/>
                <w:sz w:val="20"/>
              </w:rPr>
              <w:t xml:space="preserve"> </w:t>
            </w:r>
            <w:r w:rsidRPr="003C57D8">
              <w:rPr>
                <w:spacing w:val="-3"/>
                <w:sz w:val="20"/>
              </w:rPr>
              <w:t>tetapi</w:t>
            </w:r>
          </w:p>
          <w:p w14:paraId="38D7D61A" w14:textId="77777777" w:rsidR="00E12B34" w:rsidRPr="003C57D8" w:rsidRDefault="00E12B34" w:rsidP="003C57D8">
            <w:pPr>
              <w:pStyle w:val="TableParagraph"/>
              <w:ind w:left="202" w:right="128"/>
              <w:rPr>
                <w:sz w:val="20"/>
              </w:rPr>
            </w:pPr>
            <w:r w:rsidRPr="003C57D8">
              <w:rPr>
                <w:sz w:val="20"/>
              </w:rPr>
              <w:t>pekerjaannya sudah benar</w:t>
            </w:r>
          </w:p>
        </w:tc>
        <w:tc>
          <w:tcPr>
            <w:tcW w:w="2102" w:type="dxa"/>
            <w:gridSpan w:val="2"/>
          </w:tcPr>
          <w:p w14:paraId="4B3D7903" w14:textId="77777777" w:rsidR="00E12B34" w:rsidRPr="003C57D8" w:rsidRDefault="00E12B34" w:rsidP="003C57D8">
            <w:pPr>
              <w:pStyle w:val="TableParagraph"/>
              <w:ind w:left="111" w:right="188"/>
              <w:rPr>
                <w:sz w:val="20"/>
              </w:rPr>
            </w:pPr>
            <w:r w:rsidRPr="003C57D8">
              <w:rPr>
                <w:sz w:val="20"/>
              </w:rPr>
              <w:t>Sudah memenuhi indikator kemampuan berpikir luwes, karena dapat mengerjakan dengan cara yang berbeda dan</w:t>
            </w:r>
          </w:p>
          <w:p w14:paraId="10585291" w14:textId="77777777" w:rsidR="00E12B34" w:rsidRPr="003C57D8" w:rsidRDefault="00E12B34" w:rsidP="003C57D8">
            <w:pPr>
              <w:pStyle w:val="TableParagraph"/>
              <w:ind w:left="111"/>
              <w:rPr>
                <w:sz w:val="20"/>
              </w:rPr>
            </w:pPr>
            <w:r w:rsidRPr="003C57D8">
              <w:rPr>
                <w:sz w:val="20"/>
              </w:rPr>
              <w:t>pekerjaannya sudah benar</w:t>
            </w:r>
          </w:p>
        </w:tc>
        <w:tc>
          <w:tcPr>
            <w:tcW w:w="2248" w:type="dxa"/>
            <w:gridSpan w:val="2"/>
          </w:tcPr>
          <w:p w14:paraId="27643C6D" w14:textId="77777777" w:rsidR="00E12B34" w:rsidRPr="003C57D8" w:rsidRDefault="00E12B34" w:rsidP="003C57D8">
            <w:pPr>
              <w:pStyle w:val="TableParagraph"/>
              <w:ind w:left="134" w:right="97"/>
              <w:rPr>
                <w:sz w:val="20"/>
              </w:rPr>
            </w:pPr>
            <w:r w:rsidRPr="003C57D8">
              <w:rPr>
                <w:sz w:val="20"/>
              </w:rPr>
              <w:t>Sudah memenuhi indikator kemampuan berpikir luwes, karena dapat mengerjakan dengan cara yang berbeda dan</w:t>
            </w:r>
          </w:p>
          <w:p w14:paraId="4B6EDA78" w14:textId="77777777" w:rsidR="00E12B34" w:rsidRPr="003C57D8" w:rsidRDefault="00E12B34" w:rsidP="003C57D8">
            <w:pPr>
              <w:pStyle w:val="TableParagraph"/>
              <w:ind w:left="134" w:right="97"/>
              <w:rPr>
                <w:sz w:val="20"/>
              </w:rPr>
            </w:pPr>
            <w:r w:rsidRPr="003C57D8">
              <w:rPr>
                <w:sz w:val="20"/>
              </w:rPr>
              <w:t>pekerjaannya sudah benar</w:t>
            </w:r>
          </w:p>
        </w:tc>
      </w:tr>
      <w:tr w:rsidR="003C57D8" w:rsidRPr="003C57D8" w14:paraId="6B226DFE" w14:textId="77777777" w:rsidTr="00405E38">
        <w:trPr>
          <w:trHeight w:val="1380"/>
        </w:trPr>
        <w:tc>
          <w:tcPr>
            <w:tcW w:w="551" w:type="dxa"/>
            <w:tcBorders>
              <w:bottom w:val="single" w:sz="4" w:space="0" w:color="auto"/>
            </w:tcBorders>
          </w:tcPr>
          <w:p w14:paraId="3F23A7EC" w14:textId="77777777" w:rsidR="00E12B34" w:rsidRPr="003C57D8" w:rsidRDefault="00E12B34" w:rsidP="003C57D8">
            <w:pPr>
              <w:pStyle w:val="TableParagraph"/>
              <w:ind w:left="28"/>
              <w:jc w:val="center"/>
              <w:rPr>
                <w:sz w:val="20"/>
              </w:rPr>
            </w:pPr>
            <w:r w:rsidRPr="003C57D8">
              <w:rPr>
                <w:w w:val="99"/>
                <w:sz w:val="20"/>
              </w:rPr>
              <w:t>3</w:t>
            </w:r>
          </w:p>
        </w:tc>
        <w:tc>
          <w:tcPr>
            <w:tcW w:w="1750" w:type="dxa"/>
            <w:tcBorders>
              <w:bottom w:val="single" w:sz="4" w:space="0" w:color="auto"/>
            </w:tcBorders>
          </w:tcPr>
          <w:p w14:paraId="55EDCBA5" w14:textId="77777777" w:rsidR="00E12B34" w:rsidRPr="003C57D8" w:rsidRDefault="00E12B34" w:rsidP="003C57D8">
            <w:pPr>
              <w:pStyle w:val="TableParagraph"/>
              <w:ind w:left="140"/>
              <w:rPr>
                <w:i/>
                <w:sz w:val="20"/>
              </w:rPr>
            </w:pPr>
            <w:r w:rsidRPr="003C57D8">
              <w:rPr>
                <w:i/>
                <w:sz w:val="20"/>
              </w:rPr>
              <w:t>Originality</w:t>
            </w:r>
          </w:p>
        </w:tc>
        <w:tc>
          <w:tcPr>
            <w:tcW w:w="2311" w:type="dxa"/>
            <w:gridSpan w:val="2"/>
            <w:tcBorders>
              <w:bottom w:val="single" w:sz="4" w:space="0" w:color="auto"/>
            </w:tcBorders>
          </w:tcPr>
          <w:p w14:paraId="1EAA5AA6" w14:textId="77777777" w:rsidR="00E12B34" w:rsidRPr="003C57D8" w:rsidRDefault="00E12B34" w:rsidP="003C57D8">
            <w:pPr>
              <w:pStyle w:val="TableParagraph"/>
              <w:ind w:left="202"/>
              <w:rPr>
                <w:sz w:val="20"/>
              </w:rPr>
            </w:pPr>
            <w:r w:rsidRPr="003C57D8">
              <w:rPr>
                <w:sz w:val="20"/>
              </w:rPr>
              <w:t>Belum memenuhi indikator kemampuan berpikir orisinal, karena belum dapat memberi</w:t>
            </w:r>
          </w:p>
          <w:p w14:paraId="086466C1" w14:textId="77777777" w:rsidR="00E12B34" w:rsidRPr="003C57D8" w:rsidRDefault="00E12B34" w:rsidP="003C57D8">
            <w:pPr>
              <w:pStyle w:val="TableParagraph"/>
              <w:spacing w:before="1"/>
              <w:ind w:left="202"/>
              <w:rPr>
                <w:sz w:val="20"/>
              </w:rPr>
            </w:pPr>
            <w:r w:rsidRPr="003C57D8">
              <w:rPr>
                <w:sz w:val="20"/>
              </w:rPr>
              <w:t>jawaban dengan caranya sendiri</w:t>
            </w:r>
          </w:p>
        </w:tc>
        <w:tc>
          <w:tcPr>
            <w:tcW w:w="2102" w:type="dxa"/>
            <w:gridSpan w:val="2"/>
            <w:tcBorders>
              <w:bottom w:val="single" w:sz="4" w:space="0" w:color="auto"/>
            </w:tcBorders>
          </w:tcPr>
          <w:p w14:paraId="0EC6A26E" w14:textId="77777777" w:rsidR="00E12B34" w:rsidRPr="003C57D8" w:rsidRDefault="00E12B34" w:rsidP="003C57D8">
            <w:pPr>
              <w:pStyle w:val="TableParagraph"/>
              <w:ind w:left="111" w:right="221"/>
              <w:rPr>
                <w:sz w:val="20"/>
              </w:rPr>
            </w:pPr>
            <w:r w:rsidRPr="003C57D8">
              <w:rPr>
                <w:sz w:val="20"/>
              </w:rPr>
              <w:t>Belum memenuhi indikator kemampuan berpikir orisinal, karena belum dapat</w:t>
            </w:r>
          </w:p>
          <w:p w14:paraId="7551FECB" w14:textId="77777777" w:rsidR="00E12B34" w:rsidRPr="003C57D8" w:rsidRDefault="00E12B34" w:rsidP="003C57D8">
            <w:pPr>
              <w:pStyle w:val="TableParagraph"/>
              <w:spacing w:before="1"/>
              <w:ind w:left="111" w:right="6"/>
              <w:rPr>
                <w:sz w:val="20"/>
              </w:rPr>
            </w:pPr>
            <w:r w:rsidRPr="003C57D8">
              <w:rPr>
                <w:sz w:val="20"/>
              </w:rPr>
              <w:t>memberi jawaban dengan caranya sendiri</w:t>
            </w:r>
          </w:p>
        </w:tc>
        <w:tc>
          <w:tcPr>
            <w:tcW w:w="2248" w:type="dxa"/>
            <w:gridSpan w:val="2"/>
            <w:tcBorders>
              <w:bottom w:val="single" w:sz="4" w:space="0" w:color="auto"/>
            </w:tcBorders>
          </w:tcPr>
          <w:p w14:paraId="65A8B1B9" w14:textId="77777777" w:rsidR="00E12B34" w:rsidRPr="003C57D8" w:rsidRDefault="00E12B34" w:rsidP="003C57D8">
            <w:pPr>
              <w:pStyle w:val="TableParagraph"/>
              <w:ind w:left="134" w:right="114"/>
              <w:rPr>
                <w:sz w:val="20"/>
              </w:rPr>
            </w:pPr>
            <w:r w:rsidRPr="003C57D8">
              <w:rPr>
                <w:sz w:val="20"/>
              </w:rPr>
              <w:t>Sudah memenuhi indikator kemampuan berpikir orisinal, karena sudah mulai mencoba</w:t>
            </w:r>
          </w:p>
          <w:p w14:paraId="13B6E957" w14:textId="77777777" w:rsidR="00E12B34" w:rsidRPr="003C57D8" w:rsidRDefault="00E12B34" w:rsidP="003C57D8">
            <w:pPr>
              <w:pStyle w:val="TableParagraph"/>
              <w:spacing w:before="1"/>
              <w:ind w:left="134" w:right="97"/>
              <w:rPr>
                <w:sz w:val="20"/>
              </w:rPr>
            </w:pPr>
            <w:r w:rsidRPr="003C57D8">
              <w:rPr>
                <w:sz w:val="20"/>
              </w:rPr>
              <w:t>memberi jawaban dengan caranya sendiri</w:t>
            </w:r>
          </w:p>
        </w:tc>
      </w:tr>
      <w:tr w:rsidR="003C57D8" w:rsidRPr="003C57D8" w14:paraId="0EA95DD0" w14:textId="77777777" w:rsidTr="00405E38">
        <w:trPr>
          <w:trHeight w:val="1606"/>
        </w:trPr>
        <w:tc>
          <w:tcPr>
            <w:tcW w:w="551" w:type="dxa"/>
            <w:tcBorders>
              <w:top w:val="single" w:sz="4" w:space="0" w:color="auto"/>
              <w:bottom w:val="single" w:sz="4" w:space="0" w:color="auto"/>
            </w:tcBorders>
          </w:tcPr>
          <w:p w14:paraId="22E29CBD" w14:textId="77777777" w:rsidR="00E12B34" w:rsidRPr="003C57D8" w:rsidRDefault="00E12B34" w:rsidP="003C57D8">
            <w:pPr>
              <w:pStyle w:val="TableParagraph"/>
              <w:ind w:left="28"/>
              <w:jc w:val="center"/>
              <w:rPr>
                <w:sz w:val="20"/>
              </w:rPr>
            </w:pPr>
            <w:r w:rsidRPr="003C57D8">
              <w:rPr>
                <w:w w:val="99"/>
                <w:sz w:val="20"/>
              </w:rPr>
              <w:t>4</w:t>
            </w:r>
          </w:p>
        </w:tc>
        <w:tc>
          <w:tcPr>
            <w:tcW w:w="1750" w:type="dxa"/>
            <w:tcBorders>
              <w:top w:val="single" w:sz="4" w:space="0" w:color="auto"/>
              <w:bottom w:val="single" w:sz="4" w:space="0" w:color="auto"/>
            </w:tcBorders>
          </w:tcPr>
          <w:p w14:paraId="6AA3D50D" w14:textId="77777777" w:rsidR="00E12B34" w:rsidRPr="003C57D8" w:rsidRDefault="00E12B34" w:rsidP="003C57D8">
            <w:pPr>
              <w:pStyle w:val="TableParagraph"/>
              <w:ind w:left="140"/>
              <w:rPr>
                <w:i/>
                <w:sz w:val="20"/>
              </w:rPr>
            </w:pPr>
            <w:r w:rsidRPr="003C57D8">
              <w:rPr>
                <w:i/>
                <w:sz w:val="20"/>
              </w:rPr>
              <w:t>Elaboration</w:t>
            </w:r>
          </w:p>
        </w:tc>
        <w:tc>
          <w:tcPr>
            <w:tcW w:w="2311" w:type="dxa"/>
            <w:gridSpan w:val="2"/>
            <w:tcBorders>
              <w:top w:val="single" w:sz="4" w:space="0" w:color="auto"/>
              <w:bottom w:val="single" w:sz="4" w:space="0" w:color="auto"/>
            </w:tcBorders>
          </w:tcPr>
          <w:p w14:paraId="2A313E1F" w14:textId="77777777" w:rsidR="00E12B34" w:rsidRPr="003C57D8" w:rsidRDefault="00E12B34" w:rsidP="003C57D8">
            <w:pPr>
              <w:pStyle w:val="TableParagraph"/>
              <w:ind w:left="202" w:right="128"/>
              <w:rPr>
                <w:sz w:val="20"/>
              </w:rPr>
            </w:pPr>
            <w:r w:rsidRPr="003C57D8">
              <w:rPr>
                <w:sz w:val="20"/>
              </w:rPr>
              <w:t>Sudah memenuhi indikator kemampuan berpikir terperinci, karena sudah menjawab dengan rinci dan benar pengerjaannya</w:t>
            </w:r>
          </w:p>
        </w:tc>
        <w:tc>
          <w:tcPr>
            <w:tcW w:w="2102" w:type="dxa"/>
            <w:gridSpan w:val="2"/>
            <w:tcBorders>
              <w:top w:val="single" w:sz="4" w:space="0" w:color="auto"/>
              <w:bottom w:val="single" w:sz="4" w:space="0" w:color="auto"/>
            </w:tcBorders>
          </w:tcPr>
          <w:p w14:paraId="3E290267" w14:textId="77777777" w:rsidR="00E12B34" w:rsidRPr="003C57D8" w:rsidRDefault="00E12B34" w:rsidP="003C57D8">
            <w:pPr>
              <w:pStyle w:val="TableParagraph"/>
              <w:ind w:left="111" w:right="119"/>
              <w:rPr>
                <w:sz w:val="20"/>
              </w:rPr>
            </w:pPr>
            <w:r w:rsidRPr="003C57D8">
              <w:rPr>
                <w:sz w:val="20"/>
              </w:rPr>
              <w:t>Sudah memenuhi indikator kemampuan berpikir terperinci, karena sudah menjawab dengan rinci dan benar</w:t>
            </w:r>
          </w:p>
          <w:p w14:paraId="464E0CC6" w14:textId="77777777" w:rsidR="00E12B34" w:rsidRPr="003C57D8" w:rsidRDefault="00E12B34" w:rsidP="003C57D8">
            <w:pPr>
              <w:pStyle w:val="TableParagraph"/>
              <w:tabs>
                <w:tab w:val="left" w:pos="111"/>
                <w:tab w:val="left" w:pos="4290"/>
              </w:tabs>
              <w:ind w:left="-4627" w:right="-2204"/>
              <w:rPr>
                <w:sz w:val="20"/>
              </w:rPr>
            </w:pPr>
            <w:r w:rsidRPr="003C57D8">
              <w:rPr>
                <w:w w:val="99"/>
                <w:sz w:val="20"/>
              </w:rPr>
              <w:t xml:space="preserve"> </w:t>
            </w:r>
            <w:r w:rsidRPr="003C57D8">
              <w:rPr>
                <w:sz w:val="20"/>
              </w:rPr>
              <w:tab/>
              <w:t>pengerjaannya</w:t>
            </w:r>
            <w:r w:rsidRPr="003C57D8">
              <w:rPr>
                <w:sz w:val="20"/>
              </w:rPr>
              <w:tab/>
            </w:r>
          </w:p>
        </w:tc>
        <w:tc>
          <w:tcPr>
            <w:tcW w:w="2248" w:type="dxa"/>
            <w:gridSpan w:val="2"/>
            <w:tcBorders>
              <w:top w:val="single" w:sz="4" w:space="0" w:color="auto"/>
              <w:bottom w:val="single" w:sz="4" w:space="0" w:color="auto"/>
            </w:tcBorders>
          </w:tcPr>
          <w:p w14:paraId="3B4CDC3A" w14:textId="77777777" w:rsidR="00E12B34" w:rsidRPr="003C57D8" w:rsidRDefault="00E12B34" w:rsidP="003C57D8">
            <w:pPr>
              <w:pStyle w:val="TableParagraph"/>
              <w:ind w:left="134" w:right="37"/>
              <w:rPr>
                <w:sz w:val="20"/>
              </w:rPr>
            </w:pPr>
            <w:r w:rsidRPr="003C57D8">
              <w:rPr>
                <w:sz w:val="20"/>
              </w:rPr>
              <w:t>Sudah memenuhi indikator kemampuan berpikir terperinci, karena sudah menjawab dengan rinci dan benar pengerjaannya</w:t>
            </w:r>
          </w:p>
        </w:tc>
      </w:tr>
    </w:tbl>
    <w:p w14:paraId="1293A6D0" w14:textId="6F1DBE2C" w:rsidR="001A494E" w:rsidRPr="009D0952" w:rsidRDefault="001A494E" w:rsidP="009D0952">
      <w:pPr>
        <w:ind w:right="191"/>
        <w:jc w:val="both"/>
        <w:rPr>
          <w:rFonts w:ascii="Times New Roman" w:hAnsi="Times New Roman" w:cs="Times New Roman"/>
          <w:sz w:val="24"/>
          <w:szCs w:val="24"/>
        </w:rPr>
      </w:pPr>
    </w:p>
    <w:p w14:paraId="63158589" w14:textId="77777777" w:rsidR="00143AD8" w:rsidRDefault="00143AD8" w:rsidP="00E12B34">
      <w:pPr>
        <w:pStyle w:val="ListParagraph"/>
        <w:ind w:left="567" w:right="191"/>
        <w:jc w:val="both"/>
        <w:rPr>
          <w:rFonts w:ascii="Times New Roman" w:hAnsi="Times New Roman" w:cs="Times New Roman"/>
          <w:sz w:val="24"/>
          <w:szCs w:val="24"/>
        </w:rPr>
      </w:pPr>
    </w:p>
    <w:p w14:paraId="7A78FA00" w14:textId="42C3B5E6" w:rsidR="008F7884" w:rsidRPr="00405E38" w:rsidRDefault="008F7884" w:rsidP="00E12B34">
      <w:pPr>
        <w:pStyle w:val="ListParagraph"/>
        <w:numPr>
          <w:ilvl w:val="0"/>
          <w:numId w:val="4"/>
        </w:numPr>
        <w:ind w:left="284" w:right="191" w:hanging="284"/>
        <w:jc w:val="both"/>
        <w:rPr>
          <w:rFonts w:ascii="Times New Roman" w:hAnsi="Times New Roman" w:cs="Times New Roman"/>
          <w:b/>
          <w:bCs/>
          <w:sz w:val="24"/>
          <w:szCs w:val="24"/>
        </w:rPr>
      </w:pPr>
      <w:r w:rsidRPr="00405E38">
        <w:rPr>
          <w:rFonts w:ascii="Times New Roman" w:hAnsi="Times New Roman" w:cs="Times New Roman"/>
          <w:b/>
          <w:bCs/>
          <w:sz w:val="24"/>
          <w:szCs w:val="24"/>
        </w:rPr>
        <w:t>Universitas Bina Nusantara (BINUS)</w:t>
      </w:r>
    </w:p>
    <w:p w14:paraId="6926050E" w14:textId="17A2A726" w:rsidR="0001415F" w:rsidRDefault="0001415F" w:rsidP="00AE2963">
      <w:pPr>
        <w:pStyle w:val="ListParagraph"/>
        <w:spacing w:line="24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Dalam pembahasan hasil penelitian di BINUS, mahasiswa yang diteliti adalah kelas y</w:t>
      </w:r>
      <w:r w:rsidR="00865E9C">
        <w:rPr>
          <w:rFonts w:ascii="Times New Roman" w:hAnsi="Times New Roman" w:cs="Times New Roman"/>
          <w:sz w:val="24"/>
          <w:szCs w:val="24"/>
        </w:rPr>
        <w:t>ang berbeda untuk pembelajaran kontekstual</w:t>
      </w:r>
      <w:r>
        <w:rPr>
          <w:rFonts w:ascii="Times New Roman" w:hAnsi="Times New Roman" w:cs="Times New Roman"/>
          <w:sz w:val="24"/>
          <w:szCs w:val="24"/>
        </w:rPr>
        <w:t>-</w:t>
      </w:r>
      <w:r w:rsidRPr="00865E9C">
        <w:rPr>
          <w:rFonts w:ascii="Times New Roman" w:hAnsi="Times New Roman" w:cs="Times New Roman"/>
          <w:i/>
          <w:sz w:val="24"/>
          <w:szCs w:val="24"/>
        </w:rPr>
        <w:t>learning</w:t>
      </w:r>
      <w:r>
        <w:rPr>
          <w:rFonts w:ascii="Times New Roman" w:hAnsi="Times New Roman" w:cs="Times New Roman"/>
          <w:sz w:val="24"/>
          <w:szCs w:val="24"/>
        </w:rPr>
        <w:t xml:space="preserve"> (kelas A) dan </w:t>
      </w:r>
      <w:proofErr w:type="gramStart"/>
      <w:r w:rsidR="00865E9C" w:rsidRPr="00865E9C">
        <w:rPr>
          <w:rFonts w:ascii="Times New Roman" w:hAnsi="Times New Roman" w:cs="Times New Roman"/>
          <w:i/>
          <w:sz w:val="24"/>
          <w:szCs w:val="24"/>
        </w:rPr>
        <w:t>e-learning</w:t>
      </w:r>
      <w:proofErr w:type="gramEnd"/>
      <w:r>
        <w:rPr>
          <w:rFonts w:ascii="Times New Roman" w:hAnsi="Times New Roman" w:cs="Times New Roman"/>
          <w:sz w:val="24"/>
          <w:szCs w:val="24"/>
        </w:rPr>
        <w:t xml:space="preserve"> (kelas B), karena di BINUS tidak menyediakan </w:t>
      </w:r>
      <w:r>
        <w:rPr>
          <w:rFonts w:ascii="Times New Roman" w:hAnsi="Times New Roman" w:cs="Times New Roman"/>
          <w:i/>
          <w:iCs/>
          <w:sz w:val="24"/>
          <w:szCs w:val="24"/>
        </w:rPr>
        <w:t xml:space="preserve">blended learning. </w:t>
      </w:r>
      <w:r w:rsidR="00865E9C">
        <w:rPr>
          <w:rFonts w:ascii="Times New Roman" w:hAnsi="Times New Roman" w:cs="Times New Roman"/>
          <w:sz w:val="24"/>
          <w:szCs w:val="24"/>
        </w:rPr>
        <w:t>Sehingga untuk kelas kontekstua</w:t>
      </w:r>
      <w:proofErr w:type="gramStart"/>
      <w:r w:rsidR="00865E9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l</w:t>
      </w:r>
      <w:r w:rsidRPr="00865E9C">
        <w:rPr>
          <w:rFonts w:ascii="Times New Roman" w:hAnsi="Times New Roman" w:cs="Times New Roman"/>
          <w:i/>
          <w:sz w:val="24"/>
          <w:szCs w:val="24"/>
        </w:rPr>
        <w:t>earning</w:t>
      </w:r>
      <w:r>
        <w:rPr>
          <w:rFonts w:ascii="Times New Roman" w:hAnsi="Times New Roman" w:cs="Times New Roman"/>
          <w:sz w:val="24"/>
          <w:szCs w:val="24"/>
        </w:rPr>
        <w:t xml:space="preserve"> untuk kelas regul</w:t>
      </w:r>
      <w:r w:rsidR="00E12B34">
        <w:rPr>
          <w:rFonts w:ascii="Times New Roman" w:hAnsi="Times New Roman" w:cs="Times New Roman"/>
          <w:sz w:val="24"/>
          <w:szCs w:val="24"/>
        </w:rPr>
        <w:t>e</w:t>
      </w:r>
      <w:r>
        <w:rPr>
          <w:rFonts w:ascii="Times New Roman" w:hAnsi="Times New Roman" w:cs="Times New Roman"/>
          <w:sz w:val="24"/>
          <w:szCs w:val="24"/>
        </w:rPr>
        <w:t xml:space="preserve">r, dan </w:t>
      </w:r>
      <w:r w:rsidR="00865E9C">
        <w:rPr>
          <w:rFonts w:ascii="Times New Roman" w:hAnsi="Times New Roman" w:cs="Times New Roman"/>
          <w:sz w:val="24"/>
          <w:szCs w:val="24"/>
        </w:rPr>
        <w:t>kelas e-</w:t>
      </w:r>
      <w:r w:rsidR="00E12B34" w:rsidRPr="00865E9C">
        <w:rPr>
          <w:rFonts w:ascii="Times New Roman" w:hAnsi="Times New Roman" w:cs="Times New Roman"/>
          <w:i/>
          <w:sz w:val="24"/>
          <w:szCs w:val="24"/>
        </w:rPr>
        <w:t>Learning</w:t>
      </w:r>
      <w:r w:rsidR="00E12B34">
        <w:rPr>
          <w:rFonts w:ascii="Times New Roman" w:hAnsi="Times New Roman" w:cs="Times New Roman"/>
          <w:sz w:val="24"/>
          <w:szCs w:val="24"/>
        </w:rPr>
        <w:t xml:space="preserve"> untuk kelas karyawan.</w:t>
      </w:r>
    </w:p>
    <w:p w14:paraId="2C763112" w14:textId="6A98F6BF" w:rsidR="003E41F8" w:rsidRPr="00AE2963" w:rsidRDefault="00865E9C" w:rsidP="00E12B34">
      <w:pPr>
        <w:pStyle w:val="ListParagraph"/>
        <w:numPr>
          <w:ilvl w:val="0"/>
          <w:numId w:val="7"/>
        </w:numPr>
        <w:ind w:left="567" w:right="191" w:hanging="283"/>
        <w:jc w:val="both"/>
        <w:rPr>
          <w:rFonts w:ascii="Times New Roman" w:hAnsi="Times New Roman" w:cs="Times New Roman"/>
          <w:b/>
          <w:bCs/>
          <w:sz w:val="24"/>
          <w:szCs w:val="24"/>
        </w:rPr>
      </w:pPr>
      <w:r>
        <w:rPr>
          <w:rFonts w:ascii="Times New Roman" w:hAnsi="Times New Roman" w:cs="Times New Roman"/>
          <w:b/>
          <w:bCs/>
          <w:sz w:val="24"/>
          <w:szCs w:val="24"/>
        </w:rPr>
        <w:t>Untuk kelas kontekstual</w:t>
      </w:r>
      <w:r w:rsidR="003E41F8" w:rsidRPr="00AE2963">
        <w:rPr>
          <w:rFonts w:ascii="Times New Roman" w:hAnsi="Times New Roman" w:cs="Times New Roman"/>
          <w:b/>
          <w:bCs/>
          <w:sz w:val="24"/>
          <w:szCs w:val="24"/>
        </w:rPr>
        <w:t>-l</w:t>
      </w:r>
      <w:r w:rsidR="003E41F8" w:rsidRPr="00865E9C">
        <w:rPr>
          <w:rFonts w:ascii="Times New Roman" w:hAnsi="Times New Roman" w:cs="Times New Roman"/>
          <w:b/>
          <w:bCs/>
          <w:i/>
          <w:sz w:val="24"/>
          <w:szCs w:val="24"/>
        </w:rPr>
        <w:t>earning</w:t>
      </w:r>
    </w:p>
    <w:p w14:paraId="116E86D1" w14:textId="28D708B4" w:rsidR="00E12B34" w:rsidRDefault="00E12B34" w:rsidP="00AE2963">
      <w:pPr>
        <w:pStyle w:val="BodyText"/>
        <w:ind w:left="567" w:right="49" w:firstLine="709"/>
        <w:jc w:val="both"/>
      </w:pPr>
      <w:r w:rsidRPr="00597DB5">
        <w:t xml:space="preserve">Hasil tes pemecahan masalah </w:t>
      </w:r>
      <w:r w:rsidR="00AE2963" w:rsidRPr="00597DB5">
        <w:rPr>
          <w:lang w:val="en-US"/>
        </w:rPr>
        <w:t>statistik</w:t>
      </w:r>
      <w:r w:rsidRPr="00597DB5">
        <w:t xml:space="preserve"> dikelompokkan menjadi 3 kelompok mahasiswa, yaitu kelompok </w:t>
      </w:r>
      <w:r>
        <w:t xml:space="preserve">bawah, menengah, dan atas. Hasil pengelompokkan sebagaimana Tabel </w:t>
      </w:r>
      <w:r w:rsidR="00AE2963">
        <w:rPr>
          <w:lang w:val="en-US"/>
        </w:rPr>
        <w:t>6</w:t>
      </w:r>
      <w:r>
        <w:t>.</w:t>
      </w:r>
    </w:p>
    <w:p w14:paraId="5FE1D5C7" w14:textId="77777777" w:rsidR="00865E9C" w:rsidRDefault="00865E9C" w:rsidP="009D0952">
      <w:pPr>
        <w:pStyle w:val="BodyText"/>
        <w:spacing w:before="119"/>
        <w:ind w:left="0" w:right="1467"/>
      </w:pPr>
    </w:p>
    <w:p w14:paraId="5836BFC4" w14:textId="4D93DE0F" w:rsidR="00E12B34" w:rsidRPr="00AE2963" w:rsidRDefault="00E12B34" w:rsidP="00A71927">
      <w:pPr>
        <w:pStyle w:val="BodyText"/>
        <w:spacing w:before="119"/>
        <w:ind w:left="1194" w:right="1467" w:hanging="485"/>
        <w:jc w:val="center"/>
        <w:rPr>
          <w:lang w:val="en-US"/>
        </w:rPr>
      </w:pPr>
      <w:r>
        <w:t xml:space="preserve">Tabel </w:t>
      </w:r>
      <w:r w:rsidR="00AE2963">
        <w:rPr>
          <w:lang w:val="en-US"/>
        </w:rPr>
        <w:t>6</w:t>
      </w:r>
      <w:r>
        <w:t xml:space="preserve">. Pengelompokkan Hasil Tes </w:t>
      </w:r>
      <w:r w:rsidR="00865E9C">
        <w:rPr>
          <w:iCs/>
          <w:lang w:val="en-US"/>
        </w:rPr>
        <w:t xml:space="preserve">Kontekstual </w:t>
      </w:r>
      <w:r w:rsidR="00AE2963">
        <w:rPr>
          <w:i/>
          <w:iCs/>
          <w:lang w:val="en-US"/>
        </w:rPr>
        <w:t>-Learning</w:t>
      </w:r>
    </w:p>
    <w:p w14:paraId="4767A9C1" w14:textId="77777777" w:rsidR="00E12B34" w:rsidRDefault="00E12B34" w:rsidP="00E12B34">
      <w:pPr>
        <w:pStyle w:val="BodyText"/>
        <w:spacing w:before="1"/>
        <w:ind w:left="0"/>
        <w:rPr>
          <w:sz w:val="11"/>
        </w:rPr>
      </w:pPr>
    </w:p>
    <w:tbl>
      <w:tblPr>
        <w:tblW w:w="0" w:type="auto"/>
        <w:tblInd w:w="1223" w:type="dxa"/>
        <w:tblLayout w:type="fixed"/>
        <w:tblCellMar>
          <w:left w:w="0" w:type="dxa"/>
          <w:right w:w="0" w:type="dxa"/>
        </w:tblCellMar>
        <w:tblLook w:val="01E0" w:firstRow="1" w:lastRow="1" w:firstColumn="1" w:lastColumn="1" w:noHBand="0" w:noVBand="0"/>
      </w:tblPr>
      <w:tblGrid>
        <w:gridCol w:w="1812"/>
        <w:gridCol w:w="1863"/>
        <w:gridCol w:w="64"/>
        <w:gridCol w:w="1488"/>
        <w:gridCol w:w="135"/>
        <w:gridCol w:w="1779"/>
      </w:tblGrid>
      <w:tr w:rsidR="00E12B34" w14:paraId="41187458" w14:textId="77777777" w:rsidTr="00E11010">
        <w:trPr>
          <w:trHeight w:val="551"/>
        </w:trPr>
        <w:tc>
          <w:tcPr>
            <w:tcW w:w="1812" w:type="dxa"/>
            <w:tcBorders>
              <w:top w:val="single" w:sz="4" w:space="0" w:color="000000"/>
              <w:bottom w:val="single" w:sz="4" w:space="0" w:color="000000"/>
            </w:tcBorders>
          </w:tcPr>
          <w:p w14:paraId="6EE82C00" w14:textId="77777777" w:rsidR="00E12B34" w:rsidRPr="00E11010" w:rsidRDefault="00E12B34" w:rsidP="00547C97">
            <w:pPr>
              <w:pStyle w:val="TableParagraph"/>
              <w:spacing w:before="131"/>
              <w:ind w:left="391"/>
              <w:rPr>
                <w:b/>
                <w:bCs/>
                <w:sz w:val="24"/>
              </w:rPr>
            </w:pPr>
            <w:r w:rsidRPr="00E11010">
              <w:rPr>
                <w:b/>
                <w:bCs/>
                <w:sz w:val="24"/>
              </w:rPr>
              <w:t>Kelompok</w:t>
            </w:r>
          </w:p>
        </w:tc>
        <w:tc>
          <w:tcPr>
            <w:tcW w:w="1927" w:type="dxa"/>
            <w:gridSpan w:val="2"/>
            <w:tcBorders>
              <w:top w:val="single" w:sz="4" w:space="0" w:color="000000"/>
              <w:bottom w:val="single" w:sz="4" w:space="0" w:color="000000"/>
            </w:tcBorders>
          </w:tcPr>
          <w:p w14:paraId="5BECE280" w14:textId="77777777" w:rsidR="00E12B34" w:rsidRPr="00E11010" w:rsidRDefault="00E12B34" w:rsidP="00547C97">
            <w:pPr>
              <w:pStyle w:val="TableParagraph"/>
              <w:spacing w:line="268" w:lineRule="exact"/>
              <w:ind w:left="387" w:right="355"/>
              <w:jc w:val="center"/>
              <w:rPr>
                <w:b/>
                <w:bCs/>
                <w:sz w:val="24"/>
              </w:rPr>
            </w:pPr>
            <w:r w:rsidRPr="00E11010">
              <w:rPr>
                <w:b/>
                <w:bCs/>
                <w:sz w:val="24"/>
              </w:rPr>
              <w:t>Jumlah</w:t>
            </w:r>
          </w:p>
          <w:p w14:paraId="29BA34EC" w14:textId="77777777" w:rsidR="00E12B34" w:rsidRPr="00E11010" w:rsidRDefault="00E12B34" w:rsidP="00547C97">
            <w:pPr>
              <w:pStyle w:val="TableParagraph"/>
              <w:spacing w:line="264" w:lineRule="exact"/>
              <w:ind w:left="387" w:right="355"/>
              <w:jc w:val="center"/>
              <w:rPr>
                <w:b/>
                <w:bCs/>
                <w:sz w:val="24"/>
              </w:rPr>
            </w:pPr>
            <w:r w:rsidRPr="00E11010">
              <w:rPr>
                <w:b/>
                <w:bCs/>
                <w:sz w:val="24"/>
              </w:rPr>
              <w:t>Mahasiswa</w:t>
            </w:r>
          </w:p>
        </w:tc>
        <w:tc>
          <w:tcPr>
            <w:tcW w:w="1623" w:type="dxa"/>
            <w:gridSpan w:val="2"/>
            <w:tcBorders>
              <w:top w:val="single" w:sz="4" w:space="0" w:color="000000"/>
              <w:bottom w:val="single" w:sz="4" w:space="0" w:color="000000"/>
            </w:tcBorders>
          </w:tcPr>
          <w:p w14:paraId="678D1534" w14:textId="77777777" w:rsidR="00E12B34" w:rsidRPr="00E11010" w:rsidRDefault="00E12B34" w:rsidP="00547C97">
            <w:pPr>
              <w:pStyle w:val="TableParagraph"/>
              <w:spacing w:line="268" w:lineRule="exact"/>
              <w:ind w:left="355" w:right="260"/>
              <w:jc w:val="center"/>
              <w:rPr>
                <w:b/>
                <w:bCs/>
                <w:sz w:val="24"/>
              </w:rPr>
            </w:pPr>
            <w:r w:rsidRPr="00E11010">
              <w:rPr>
                <w:b/>
                <w:bCs/>
                <w:sz w:val="24"/>
              </w:rPr>
              <w:t>Nilai</w:t>
            </w:r>
          </w:p>
          <w:p w14:paraId="2A735312" w14:textId="77777777" w:rsidR="00E12B34" w:rsidRPr="00E11010" w:rsidRDefault="00E12B34" w:rsidP="00547C97">
            <w:pPr>
              <w:pStyle w:val="TableParagraph"/>
              <w:spacing w:line="264" w:lineRule="exact"/>
              <w:ind w:left="355" w:right="263"/>
              <w:jc w:val="center"/>
              <w:rPr>
                <w:b/>
                <w:bCs/>
                <w:sz w:val="24"/>
              </w:rPr>
            </w:pPr>
            <w:r w:rsidRPr="00E11010">
              <w:rPr>
                <w:b/>
                <w:bCs/>
                <w:sz w:val="24"/>
              </w:rPr>
              <w:t>Tertinggi</w:t>
            </w:r>
          </w:p>
        </w:tc>
        <w:tc>
          <w:tcPr>
            <w:tcW w:w="1779" w:type="dxa"/>
            <w:tcBorders>
              <w:top w:val="single" w:sz="4" w:space="0" w:color="000000"/>
              <w:bottom w:val="single" w:sz="4" w:space="0" w:color="000000"/>
            </w:tcBorders>
          </w:tcPr>
          <w:p w14:paraId="25469196" w14:textId="77777777" w:rsidR="00E12B34" w:rsidRPr="00E11010" w:rsidRDefault="00E12B34" w:rsidP="00547C97">
            <w:pPr>
              <w:pStyle w:val="TableParagraph"/>
              <w:spacing w:line="268" w:lineRule="exact"/>
              <w:ind w:left="265" w:right="226"/>
              <w:jc w:val="center"/>
              <w:rPr>
                <w:b/>
                <w:bCs/>
                <w:sz w:val="24"/>
              </w:rPr>
            </w:pPr>
            <w:r w:rsidRPr="00E11010">
              <w:rPr>
                <w:b/>
                <w:bCs/>
                <w:sz w:val="24"/>
              </w:rPr>
              <w:t>Nilai</w:t>
            </w:r>
          </w:p>
          <w:p w14:paraId="1F4BFC3D" w14:textId="77777777" w:rsidR="00E12B34" w:rsidRPr="00E11010" w:rsidRDefault="00E12B34" w:rsidP="00547C97">
            <w:pPr>
              <w:pStyle w:val="TableParagraph"/>
              <w:spacing w:line="264" w:lineRule="exact"/>
              <w:ind w:left="265" w:right="228"/>
              <w:jc w:val="center"/>
              <w:rPr>
                <w:b/>
                <w:bCs/>
                <w:sz w:val="24"/>
              </w:rPr>
            </w:pPr>
            <w:r w:rsidRPr="00E11010">
              <w:rPr>
                <w:b/>
                <w:bCs/>
                <w:sz w:val="24"/>
              </w:rPr>
              <w:t>Terendah</w:t>
            </w:r>
          </w:p>
        </w:tc>
      </w:tr>
      <w:tr w:rsidR="00E12B34" w14:paraId="0B5004DD" w14:textId="77777777" w:rsidTr="00E11010">
        <w:trPr>
          <w:trHeight w:val="827"/>
        </w:trPr>
        <w:tc>
          <w:tcPr>
            <w:tcW w:w="1812" w:type="dxa"/>
            <w:tcBorders>
              <w:top w:val="single" w:sz="4" w:space="0" w:color="000000"/>
              <w:bottom w:val="single" w:sz="4" w:space="0" w:color="000000"/>
            </w:tcBorders>
          </w:tcPr>
          <w:p w14:paraId="6234390C" w14:textId="77777777" w:rsidR="00E12B34" w:rsidRDefault="00E12B34" w:rsidP="00547C97">
            <w:pPr>
              <w:pStyle w:val="TableParagraph"/>
              <w:ind w:left="391" w:right="388" w:firstLine="285"/>
              <w:rPr>
                <w:sz w:val="24"/>
              </w:rPr>
            </w:pPr>
            <w:r>
              <w:rPr>
                <w:sz w:val="24"/>
              </w:rPr>
              <w:t>Atas Menengah</w:t>
            </w:r>
          </w:p>
          <w:p w14:paraId="087D5C7A" w14:textId="77777777" w:rsidR="00E12B34" w:rsidRDefault="00E12B34" w:rsidP="00547C97">
            <w:pPr>
              <w:pStyle w:val="TableParagraph"/>
              <w:spacing w:line="264" w:lineRule="exact"/>
              <w:ind w:left="564"/>
              <w:rPr>
                <w:sz w:val="24"/>
              </w:rPr>
            </w:pPr>
            <w:r>
              <w:rPr>
                <w:sz w:val="24"/>
              </w:rPr>
              <w:t>Bawah</w:t>
            </w:r>
          </w:p>
        </w:tc>
        <w:tc>
          <w:tcPr>
            <w:tcW w:w="1863" w:type="dxa"/>
            <w:tcBorders>
              <w:top w:val="single" w:sz="4" w:space="0" w:color="000000"/>
              <w:bottom w:val="single" w:sz="4" w:space="0" w:color="000000"/>
            </w:tcBorders>
          </w:tcPr>
          <w:p w14:paraId="4C516300" w14:textId="6727989A" w:rsidR="00E12B34" w:rsidRPr="00AE2963" w:rsidRDefault="00AE2963" w:rsidP="00547C97">
            <w:pPr>
              <w:pStyle w:val="TableParagraph"/>
              <w:spacing w:line="268" w:lineRule="exact"/>
              <w:ind w:left="34"/>
              <w:jc w:val="center"/>
              <w:rPr>
                <w:sz w:val="24"/>
                <w:lang w:val="en-US"/>
              </w:rPr>
            </w:pPr>
            <w:r>
              <w:rPr>
                <w:sz w:val="24"/>
                <w:lang w:val="en-US"/>
              </w:rPr>
              <w:t>12</w:t>
            </w:r>
          </w:p>
          <w:p w14:paraId="694FD70E" w14:textId="26A032DA" w:rsidR="00E12B34" w:rsidRPr="00AE2963" w:rsidRDefault="00AE2963" w:rsidP="00547C97">
            <w:pPr>
              <w:pStyle w:val="TableParagraph"/>
              <w:ind w:left="387" w:right="353"/>
              <w:jc w:val="center"/>
              <w:rPr>
                <w:sz w:val="24"/>
                <w:lang w:val="en-US"/>
              </w:rPr>
            </w:pPr>
            <w:r>
              <w:rPr>
                <w:sz w:val="24"/>
                <w:lang w:val="en-US"/>
              </w:rPr>
              <w:t>10</w:t>
            </w:r>
          </w:p>
          <w:p w14:paraId="36FA2F0B" w14:textId="20748710" w:rsidR="00E12B34" w:rsidRPr="00AE2963" w:rsidRDefault="00AE2963" w:rsidP="00547C97">
            <w:pPr>
              <w:pStyle w:val="TableParagraph"/>
              <w:spacing w:line="264" w:lineRule="exact"/>
              <w:ind w:left="34"/>
              <w:jc w:val="center"/>
              <w:rPr>
                <w:sz w:val="24"/>
                <w:lang w:val="en-US"/>
              </w:rPr>
            </w:pPr>
            <w:r>
              <w:rPr>
                <w:sz w:val="24"/>
                <w:lang w:val="en-US"/>
              </w:rPr>
              <w:t>3</w:t>
            </w:r>
          </w:p>
        </w:tc>
        <w:tc>
          <w:tcPr>
            <w:tcW w:w="1552" w:type="dxa"/>
            <w:gridSpan w:val="2"/>
            <w:tcBorders>
              <w:top w:val="single" w:sz="4" w:space="0" w:color="000000"/>
              <w:bottom w:val="single" w:sz="4" w:space="0" w:color="000000"/>
            </w:tcBorders>
          </w:tcPr>
          <w:p w14:paraId="36EB959C" w14:textId="0C7F5E36" w:rsidR="00E12B34" w:rsidRPr="00AE2963" w:rsidRDefault="00AE2963" w:rsidP="00E11010">
            <w:pPr>
              <w:pStyle w:val="TableParagraph"/>
              <w:spacing w:line="268" w:lineRule="exact"/>
              <w:ind w:left="355" w:right="260" w:firstLine="112"/>
              <w:jc w:val="center"/>
              <w:rPr>
                <w:sz w:val="24"/>
                <w:lang w:val="en-US"/>
              </w:rPr>
            </w:pPr>
            <w:r>
              <w:rPr>
                <w:sz w:val="24"/>
                <w:lang w:val="en-US"/>
              </w:rPr>
              <w:t>90</w:t>
            </w:r>
          </w:p>
          <w:p w14:paraId="06D748A2" w14:textId="77777777" w:rsidR="00E12B34" w:rsidRDefault="00E12B34" w:rsidP="00E11010">
            <w:pPr>
              <w:pStyle w:val="TableParagraph"/>
              <w:spacing w:line="268" w:lineRule="exact"/>
              <w:ind w:left="355" w:right="260" w:firstLine="112"/>
              <w:jc w:val="center"/>
              <w:rPr>
                <w:sz w:val="24"/>
              </w:rPr>
            </w:pPr>
            <w:r>
              <w:rPr>
                <w:sz w:val="24"/>
              </w:rPr>
              <w:t>81</w:t>
            </w:r>
          </w:p>
          <w:p w14:paraId="0C0A22DB" w14:textId="2018D5E8" w:rsidR="00E12B34" w:rsidRPr="00AE2963" w:rsidRDefault="00AE2963" w:rsidP="00E11010">
            <w:pPr>
              <w:pStyle w:val="TableParagraph"/>
              <w:spacing w:line="268" w:lineRule="exact"/>
              <w:ind w:left="355" w:right="260" w:firstLine="112"/>
              <w:jc w:val="center"/>
              <w:rPr>
                <w:sz w:val="24"/>
                <w:lang w:val="en-US"/>
              </w:rPr>
            </w:pPr>
            <w:r>
              <w:rPr>
                <w:sz w:val="24"/>
                <w:lang w:val="en-US"/>
              </w:rPr>
              <w:t>70</w:t>
            </w:r>
          </w:p>
        </w:tc>
        <w:tc>
          <w:tcPr>
            <w:tcW w:w="1914" w:type="dxa"/>
            <w:gridSpan w:val="2"/>
            <w:tcBorders>
              <w:top w:val="single" w:sz="4" w:space="0" w:color="000000"/>
              <w:bottom w:val="single" w:sz="4" w:space="0" w:color="000000"/>
            </w:tcBorders>
          </w:tcPr>
          <w:p w14:paraId="7BE7E147" w14:textId="01B3FC91" w:rsidR="00E12B34" w:rsidRPr="00AE2963" w:rsidRDefault="00E12B34" w:rsidP="00547C97">
            <w:pPr>
              <w:pStyle w:val="TableParagraph"/>
              <w:spacing w:line="268" w:lineRule="exact"/>
              <w:ind w:left="265" w:right="226"/>
              <w:jc w:val="center"/>
              <w:rPr>
                <w:sz w:val="24"/>
                <w:lang w:val="en-US"/>
              </w:rPr>
            </w:pPr>
            <w:r>
              <w:rPr>
                <w:sz w:val="24"/>
              </w:rPr>
              <w:t>8</w:t>
            </w:r>
            <w:r w:rsidR="00AE2963">
              <w:rPr>
                <w:sz w:val="24"/>
                <w:lang w:val="en-US"/>
              </w:rPr>
              <w:t>4</w:t>
            </w:r>
          </w:p>
          <w:p w14:paraId="09BA6A11" w14:textId="4FE928F6" w:rsidR="00E12B34" w:rsidRPr="00AE2963" w:rsidRDefault="00E12B34" w:rsidP="00547C97">
            <w:pPr>
              <w:pStyle w:val="TableParagraph"/>
              <w:ind w:left="265" w:right="226"/>
              <w:jc w:val="center"/>
              <w:rPr>
                <w:sz w:val="24"/>
                <w:lang w:val="en-US"/>
              </w:rPr>
            </w:pPr>
            <w:r>
              <w:rPr>
                <w:sz w:val="24"/>
              </w:rPr>
              <w:t>7</w:t>
            </w:r>
            <w:r w:rsidR="00AE2963">
              <w:rPr>
                <w:sz w:val="24"/>
                <w:lang w:val="en-US"/>
              </w:rPr>
              <w:t>5</w:t>
            </w:r>
          </w:p>
          <w:p w14:paraId="4F83B8A9" w14:textId="21755D09" w:rsidR="00E12B34" w:rsidRPr="00AE2963" w:rsidRDefault="00AE2963" w:rsidP="00547C97">
            <w:pPr>
              <w:pStyle w:val="TableParagraph"/>
              <w:spacing w:line="264" w:lineRule="exact"/>
              <w:ind w:left="265" w:right="226"/>
              <w:jc w:val="center"/>
              <w:rPr>
                <w:sz w:val="24"/>
                <w:lang w:val="en-US"/>
              </w:rPr>
            </w:pPr>
            <w:r>
              <w:rPr>
                <w:sz w:val="24"/>
                <w:lang w:val="en-US"/>
              </w:rPr>
              <w:t>66</w:t>
            </w:r>
          </w:p>
        </w:tc>
      </w:tr>
    </w:tbl>
    <w:p w14:paraId="75D312C0" w14:textId="77777777" w:rsidR="00865E9C" w:rsidRDefault="00865E9C" w:rsidP="00A40E47">
      <w:pPr>
        <w:pStyle w:val="BodyText"/>
        <w:ind w:left="567" w:right="49" w:firstLine="709"/>
        <w:jc w:val="both"/>
      </w:pPr>
    </w:p>
    <w:p w14:paraId="560D15A0" w14:textId="77777777" w:rsidR="009D0952" w:rsidRDefault="009D0952" w:rsidP="00A40E47">
      <w:pPr>
        <w:pStyle w:val="BodyText"/>
        <w:ind w:left="567" w:right="49" w:firstLine="709"/>
        <w:jc w:val="both"/>
      </w:pPr>
    </w:p>
    <w:p w14:paraId="6BA88A55" w14:textId="7D74BB14" w:rsidR="00E12B34" w:rsidRDefault="00E12B34" w:rsidP="00A40E47">
      <w:pPr>
        <w:pStyle w:val="BodyText"/>
        <w:ind w:left="567" w:right="49" w:firstLine="709"/>
        <w:jc w:val="both"/>
      </w:pPr>
      <w:r>
        <w:lastRenderedPageBreak/>
        <w:t>Berdasarkan</w:t>
      </w:r>
      <w:r>
        <w:rPr>
          <w:spacing w:val="-10"/>
        </w:rPr>
        <w:t xml:space="preserve"> </w:t>
      </w:r>
      <w:r w:rsidR="00AE2963">
        <w:rPr>
          <w:spacing w:val="-10"/>
          <w:lang w:val="en-US"/>
        </w:rPr>
        <w:t xml:space="preserve">tabel </w:t>
      </w:r>
      <w:r>
        <w:t>di</w:t>
      </w:r>
      <w:r>
        <w:rPr>
          <w:spacing w:val="-9"/>
        </w:rPr>
        <w:t xml:space="preserve"> </w:t>
      </w:r>
      <w:r>
        <w:t>atas,</w:t>
      </w:r>
      <w:r>
        <w:rPr>
          <w:spacing w:val="-9"/>
        </w:rPr>
        <w:t xml:space="preserve"> </w:t>
      </w:r>
      <w:r w:rsidR="00094BC2">
        <w:rPr>
          <w:spacing w:val="-9"/>
          <w:lang w:val="en-US"/>
        </w:rPr>
        <w:t xml:space="preserve">jumlah mahasiwa 25, </w:t>
      </w:r>
      <w:r>
        <w:t>terlihat</w:t>
      </w:r>
      <w:r>
        <w:rPr>
          <w:spacing w:val="-8"/>
        </w:rPr>
        <w:t xml:space="preserve"> </w:t>
      </w:r>
      <w:r>
        <w:t>sebanyak</w:t>
      </w:r>
      <w:r>
        <w:rPr>
          <w:spacing w:val="-10"/>
        </w:rPr>
        <w:t xml:space="preserve"> </w:t>
      </w:r>
      <w:r w:rsidR="00AE2963">
        <w:rPr>
          <w:spacing w:val="-10"/>
          <w:lang w:val="en-US"/>
        </w:rPr>
        <w:t>12</w:t>
      </w:r>
      <w:r>
        <w:rPr>
          <w:spacing w:val="-9"/>
        </w:rPr>
        <w:t xml:space="preserve"> </w:t>
      </w:r>
      <w:r>
        <w:t>mahasiswa</w:t>
      </w:r>
      <w:r>
        <w:rPr>
          <w:spacing w:val="-11"/>
        </w:rPr>
        <w:t xml:space="preserve"> </w:t>
      </w:r>
      <w:r>
        <w:t>(</w:t>
      </w:r>
      <w:r w:rsidR="00E11010">
        <w:rPr>
          <w:lang w:val="en-US"/>
        </w:rPr>
        <w:t>48</w:t>
      </w:r>
      <w:r>
        <w:t>%)</w:t>
      </w:r>
      <w:r>
        <w:rPr>
          <w:spacing w:val="-9"/>
        </w:rPr>
        <w:t xml:space="preserve"> </w:t>
      </w:r>
      <w:r>
        <w:t>masuk</w:t>
      </w:r>
      <w:r>
        <w:rPr>
          <w:spacing w:val="-10"/>
        </w:rPr>
        <w:t xml:space="preserve"> </w:t>
      </w:r>
      <w:r>
        <w:t>dalam kelompok</w:t>
      </w:r>
      <w:r>
        <w:rPr>
          <w:spacing w:val="-17"/>
        </w:rPr>
        <w:t xml:space="preserve"> </w:t>
      </w:r>
      <w:r>
        <w:t>atas,</w:t>
      </w:r>
      <w:r>
        <w:rPr>
          <w:spacing w:val="-16"/>
        </w:rPr>
        <w:t xml:space="preserve"> </w:t>
      </w:r>
      <w:r>
        <w:t>sebanyak</w:t>
      </w:r>
      <w:r>
        <w:rPr>
          <w:spacing w:val="-13"/>
        </w:rPr>
        <w:t xml:space="preserve"> </w:t>
      </w:r>
      <w:r w:rsidR="00AE2963">
        <w:rPr>
          <w:spacing w:val="-13"/>
          <w:lang w:val="en-US"/>
        </w:rPr>
        <w:t>10</w:t>
      </w:r>
      <w:r w:rsidR="00E11010">
        <w:rPr>
          <w:spacing w:val="-13"/>
          <w:lang w:val="en-US"/>
        </w:rPr>
        <w:t xml:space="preserve"> </w:t>
      </w:r>
      <w:r>
        <w:t>mahasiswa</w:t>
      </w:r>
      <w:r>
        <w:rPr>
          <w:spacing w:val="-17"/>
        </w:rPr>
        <w:t xml:space="preserve"> </w:t>
      </w:r>
      <w:r>
        <w:t>(</w:t>
      </w:r>
      <w:r w:rsidR="00E11010">
        <w:rPr>
          <w:lang w:val="en-US"/>
        </w:rPr>
        <w:t>40</w:t>
      </w:r>
      <w:r>
        <w:t>%)</w:t>
      </w:r>
      <w:r>
        <w:rPr>
          <w:spacing w:val="-14"/>
        </w:rPr>
        <w:t xml:space="preserve"> </w:t>
      </w:r>
      <w:r>
        <w:t>masuk</w:t>
      </w:r>
      <w:r>
        <w:rPr>
          <w:spacing w:val="-16"/>
        </w:rPr>
        <w:t xml:space="preserve"> </w:t>
      </w:r>
      <w:r>
        <w:t>dalam</w:t>
      </w:r>
      <w:r>
        <w:rPr>
          <w:spacing w:val="-16"/>
        </w:rPr>
        <w:t xml:space="preserve"> </w:t>
      </w:r>
      <w:r>
        <w:t>kelompok</w:t>
      </w:r>
      <w:r>
        <w:rPr>
          <w:spacing w:val="-13"/>
        </w:rPr>
        <w:t xml:space="preserve"> </w:t>
      </w:r>
      <w:r>
        <w:t>menengah,</w:t>
      </w:r>
      <w:r>
        <w:rPr>
          <w:spacing w:val="-16"/>
        </w:rPr>
        <w:t xml:space="preserve"> </w:t>
      </w:r>
      <w:r>
        <w:t xml:space="preserve">dan sebanyak </w:t>
      </w:r>
      <w:r w:rsidR="00E11010">
        <w:rPr>
          <w:lang w:val="en-US"/>
        </w:rPr>
        <w:t>3</w:t>
      </w:r>
      <w:r>
        <w:t xml:space="preserve"> (</w:t>
      </w:r>
      <w:r w:rsidR="00E11010">
        <w:rPr>
          <w:lang w:val="en-US"/>
        </w:rPr>
        <w:t>12</w:t>
      </w:r>
      <w:r>
        <w:t xml:space="preserve">%). Hal ini menunjukkan bahwa kemampuan awal mahasiswa sudah baik, karena sebagian besar termasuk kelompok </w:t>
      </w:r>
      <w:r w:rsidR="00E11010">
        <w:rPr>
          <w:lang w:val="en-US"/>
        </w:rPr>
        <w:t>atas</w:t>
      </w:r>
      <w:r>
        <w:t xml:space="preserve">. </w:t>
      </w:r>
    </w:p>
    <w:p w14:paraId="3BCFBEB6" w14:textId="2BA258A3" w:rsidR="00E12B34" w:rsidRDefault="00E12B34" w:rsidP="00A40E47">
      <w:pPr>
        <w:pStyle w:val="BodyText"/>
        <w:ind w:left="567" w:right="49" w:firstLine="709"/>
        <w:jc w:val="both"/>
      </w:pPr>
      <w:r>
        <w:t xml:space="preserve">Kemudian data hasil tes pemecahan </w:t>
      </w:r>
      <w:r w:rsidR="00E11010">
        <w:rPr>
          <w:lang w:val="en-US"/>
        </w:rPr>
        <w:t>statistik</w:t>
      </w:r>
      <w:r>
        <w:t xml:space="preserve"> tersebut digabungkan dengan hasil wawancara dari subjek yang mewakili tiap kelompok. Sehingga diperoleh hasil sebagai</w:t>
      </w:r>
      <w:r>
        <w:rPr>
          <w:spacing w:val="-5"/>
        </w:rPr>
        <w:t xml:space="preserve"> </w:t>
      </w:r>
      <w:r>
        <w:t>berikut:</w:t>
      </w:r>
    </w:p>
    <w:p w14:paraId="2BD4323F" w14:textId="77777777" w:rsidR="00E12B34" w:rsidRPr="00E11010" w:rsidRDefault="00E12B34" w:rsidP="00A40E47">
      <w:pPr>
        <w:pStyle w:val="Heading2"/>
        <w:spacing w:before="126"/>
        <w:ind w:left="567"/>
        <w:jc w:val="left"/>
        <w:rPr>
          <w:i w:val="0"/>
          <w:iCs/>
        </w:rPr>
      </w:pPr>
      <w:r w:rsidRPr="00E11010">
        <w:rPr>
          <w:i w:val="0"/>
          <w:iCs/>
        </w:rPr>
        <w:t>Subjek 1 (Kelompok Bawah)</w:t>
      </w:r>
    </w:p>
    <w:p w14:paraId="06986478" w14:textId="4C6C4C7B" w:rsidR="00E12B34" w:rsidRDefault="00E12B34" w:rsidP="00A40E47">
      <w:pPr>
        <w:pStyle w:val="BodyText"/>
        <w:ind w:left="567" w:right="49" w:firstLine="709"/>
        <w:jc w:val="both"/>
      </w:pPr>
      <w:r>
        <w:t xml:space="preserve">Subjek 1 </w:t>
      </w:r>
      <w:r w:rsidR="00E11010">
        <w:rPr>
          <w:lang w:val="en-US"/>
        </w:rPr>
        <w:t xml:space="preserve">dengan nama mahasiswa LSD </w:t>
      </w:r>
      <w:r>
        <w:t xml:space="preserve">dalam menyelesaikan masalah belum memiliki kemampuan untuk memberikan lebih dari satu ide yang relevan tetapi satu penyelesaiannya benar dan jelas. </w:t>
      </w:r>
      <w:r w:rsidR="00E11010">
        <w:rPr>
          <w:lang w:val="en-US"/>
        </w:rPr>
        <w:t>Dari</w:t>
      </w:r>
      <w:r>
        <w:t xml:space="preserve"> 2 permasalahan yang diberikan, semua permasalahan dikerjakan dengan cara yang benar</w:t>
      </w:r>
      <w:r w:rsidR="00E11010">
        <w:rPr>
          <w:lang w:val="en-US"/>
        </w:rPr>
        <w:t xml:space="preserve"> </w:t>
      </w:r>
      <w:r w:rsidR="00E11010" w:rsidRPr="00A40E47">
        <w:t>satu</w:t>
      </w:r>
      <w:r w:rsidR="00E11010">
        <w:rPr>
          <w:lang w:val="en-US"/>
        </w:rPr>
        <w:t xml:space="preserve"> cara</w:t>
      </w:r>
      <w:r>
        <w:t>.</w:t>
      </w:r>
      <w:r>
        <w:rPr>
          <w:spacing w:val="-13"/>
        </w:rPr>
        <w:t xml:space="preserve"> </w:t>
      </w:r>
      <w:r>
        <w:t>Adapun</w:t>
      </w:r>
      <w:r>
        <w:rPr>
          <w:spacing w:val="-11"/>
        </w:rPr>
        <w:t xml:space="preserve"> </w:t>
      </w:r>
      <w:r>
        <w:t>kemampuan</w:t>
      </w:r>
      <w:r>
        <w:rPr>
          <w:spacing w:val="-11"/>
        </w:rPr>
        <w:t xml:space="preserve"> </w:t>
      </w:r>
      <w:r>
        <w:t>untuk</w:t>
      </w:r>
      <w:r>
        <w:rPr>
          <w:spacing w:val="-13"/>
        </w:rPr>
        <w:t xml:space="preserve"> </w:t>
      </w:r>
      <w:r>
        <w:t xml:space="preserve">memberi jawaban dengan caranya sendiri juga belum muncul, </w:t>
      </w:r>
      <w:r w:rsidR="00E11010">
        <w:rPr>
          <w:lang w:val="en-US"/>
        </w:rPr>
        <w:t xml:space="preserve">LSD mengerjakan dengan cara pada umumnya, </w:t>
      </w:r>
      <w:r>
        <w:t xml:space="preserve">walaupun proses perhitungan dan hasil benar. Selain itu dalam menyelesaikan permasalahan, </w:t>
      </w:r>
      <w:r w:rsidR="00E11010">
        <w:rPr>
          <w:lang w:val="en-US"/>
        </w:rPr>
        <w:t>LSD</w:t>
      </w:r>
      <w:r>
        <w:t xml:space="preserve"> memiliki jawaban yang benar dan rinci. </w:t>
      </w:r>
    </w:p>
    <w:p w14:paraId="1F53114F" w14:textId="77777777" w:rsidR="00E12B34" w:rsidRPr="00E11010" w:rsidRDefault="00E12B34" w:rsidP="00A40E47">
      <w:pPr>
        <w:pStyle w:val="Heading2"/>
        <w:spacing w:before="126"/>
        <w:ind w:left="567"/>
        <w:jc w:val="left"/>
        <w:rPr>
          <w:i w:val="0"/>
          <w:iCs/>
        </w:rPr>
      </w:pPr>
      <w:r w:rsidRPr="00E11010">
        <w:rPr>
          <w:i w:val="0"/>
          <w:iCs/>
        </w:rPr>
        <w:t>Subjek 2 (Kelompok Menengah)</w:t>
      </w:r>
    </w:p>
    <w:p w14:paraId="50CBC2A3" w14:textId="2E214F2B" w:rsidR="00E12B34" w:rsidRDefault="00E11010" w:rsidP="00A40E47">
      <w:pPr>
        <w:pStyle w:val="BodyText"/>
        <w:ind w:left="567" w:right="49" w:firstLine="709"/>
        <w:jc w:val="both"/>
      </w:pPr>
      <w:r>
        <w:rPr>
          <w:lang w:val="en-US"/>
        </w:rPr>
        <w:t>Sujek 2 dengan nama mahasiswa WNI, h</w:t>
      </w:r>
      <w:r w:rsidR="00E12B34">
        <w:t>asil tes</w:t>
      </w:r>
      <w:r>
        <w:rPr>
          <w:lang w:val="en-US"/>
        </w:rPr>
        <w:t xml:space="preserve">nya </w:t>
      </w:r>
      <w:r w:rsidR="00E12B34">
        <w:t xml:space="preserve">yaitu </w:t>
      </w:r>
      <w:r>
        <w:rPr>
          <w:lang w:val="en-US"/>
        </w:rPr>
        <w:t xml:space="preserve">dalam </w:t>
      </w:r>
      <w:r w:rsidR="00E12B34">
        <w:t>merencanakan</w:t>
      </w:r>
      <w:r w:rsidR="00E12B34">
        <w:rPr>
          <w:spacing w:val="-18"/>
        </w:rPr>
        <w:t xml:space="preserve"> </w:t>
      </w:r>
      <w:r w:rsidR="00E12B34">
        <w:t xml:space="preserve">penyelesaian masalah, </w:t>
      </w:r>
      <w:r>
        <w:rPr>
          <w:lang w:val="en-US"/>
        </w:rPr>
        <w:t>WNI</w:t>
      </w:r>
      <w:r w:rsidR="00E12B34">
        <w:t xml:space="preserve"> sudah mulai menyusun lebih dari satu ide. </w:t>
      </w:r>
      <w:r>
        <w:rPr>
          <w:lang w:val="en-US"/>
        </w:rPr>
        <w:t>WNI</w:t>
      </w:r>
      <w:r w:rsidR="00E12B34">
        <w:t xml:space="preserve"> dapat memberikan jawaban lebih dari satu cara (beragam)</w:t>
      </w:r>
      <w:r>
        <w:rPr>
          <w:lang w:val="en-US"/>
        </w:rPr>
        <w:t>, meskipun hanya satu soal, tetapi soal yang lain satu cara saja</w:t>
      </w:r>
      <w:r w:rsidR="00E12B34">
        <w:t xml:space="preserve">, serta proses perhitungan dan hasilnya benar. </w:t>
      </w:r>
      <w:r>
        <w:rPr>
          <w:lang w:val="en-US"/>
        </w:rPr>
        <w:t>WNI</w:t>
      </w:r>
      <w:r w:rsidR="00E12B34">
        <w:t xml:space="preserve"> belum dapat memberi jawaban dengan caranya sendiri. Artinya jawaban yang diberikan masih sama seperti pada pembelajaran umumnya. Selain itu dalam memberikan jawaban dari permasalahan yang diberikan, </w:t>
      </w:r>
      <w:r>
        <w:rPr>
          <w:lang w:val="en-US"/>
        </w:rPr>
        <w:t>WNI</w:t>
      </w:r>
      <w:r w:rsidR="00E12B34">
        <w:t xml:space="preserve"> dapat memberikan jawaban yang benar dan rinci.</w:t>
      </w:r>
    </w:p>
    <w:p w14:paraId="33F6D73C" w14:textId="77777777" w:rsidR="00E12B34" w:rsidRDefault="00E12B34" w:rsidP="00E12B34">
      <w:pPr>
        <w:pStyle w:val="BodyText"/>
        <w:spacing w:before="8" w:after="1"/>
        <w:ind w:left="0"/>
        <w:rPr>
          <w:sz w:val="8"/>
        </w:rPr>
      </w:pPr>
    </w:p>
    <w:p w14:paraId="1FABE17B" w14:textId="77777777" w:rsidR="00E12B34" w:rsidRPr="00E11010" w:rsidRDefault="00E12B34" w:rsidP="00A40E47">
      <w:pPr>
        <w:pStyle w:val="Heading2"/>
        <w:spacing w:before="126"/>
        <w:ind w:left="567"/>
        <w:jc w:val="left"/>
        <w:rPr>
          <w:i w:val="0"/>
          <w:iCs/>
        </w:rPr>
      </w:pPr>
      <w:r w:rsidRPr="00E11010">
        <w:rPr>
          <w:i w:val="0"/>
          <w:iCs/>
        </w:rPr>
        <w:t>Subjek 3 (Kelompok Atas)</w:t>
      </w:r>
    </w:p>
    <w:p w14:paraId="3798ACE5" w14:textId="51C6E561" w:rsidR="00E12B34" w:rsidRDefault="00E12B34" w:rsidP="00A40E47">
      <w:pPr>
        <w:pStyle w:val="BodyText"/>
        <w:ind w:left="567" w:right="49" w:firstLine="709"/>
        <w:jc w:val="both"/>
      </w:pPr>
      <w:r>
        <w:t>Subjek 3</w:t>
      </w:r>
      <w:r w:rsidR="00E11010">
        <w:rPr>
          <w:lang w:val="en-US"/>
        </w:rPr>
        <w:t xml:space="preserve"> dengan nama mahasiswa ICH</w:t>
      </w:r>
      <w:r>
        <w:t xml:space="preserve"> dapat memberikan lebih dari satu ide yang relevan dan penyelesaiannya</w:t>
      </w:r>
      <w:r w:rsidR="00E11010">
        <w:rPr>
          <w:lang w:val="en-US"/>
        </w:rPr>
        <w:t xml:space="preserve"> di semua soal</w:t>
      </w:r>
      <w:r>
        <w:t>. Sehingga dapat memberikan jawaban lebih dari satu cara (beragam) dengan proses</w:t>
      </w:r>
      <w:r>
        <w:rPr>
          <w:lang w:val="en-US"/>
        </w:rPr>
        <w:t xml:space="preserve"> p</w:t>
      </w:r>
      <w:r>
        <w:t xml:space="preserve">erhitungan dan hasilnya benar. </w:t>
      </w:r>
      <w:r w:rsidR="00E11010">
        <w:rPr>
          <w:lang w:val="en-US"/>
        </w:rPr>
        <w:t>ICH</w:t>
      </w:r>
      <w:r>
        <w:t xml:space="preserve"> juga sudah mulai mencoba menjawab permasalahan dengan caranya sendiri, </w:t>
      </w:r>
      <w:r w:rsidR="00E11010">
        <w:rPr>
          <w:lang w:val="en-US"/>
        </w:rPr>
        <w:t>dan semuanya runtut dan tepat</w:t>
      </w:r>
      <w:r>
        <w:t xml:space="preserve">. </w:t>
      </w:r>
    </w:p>
    <w:p w14:paraId="1F1EF0B7" w14:textId="77777777" w:rsidR="00597DB5" w:rsidRDefault="00597DB5" w:rsidP="00E12B34">
      <w:pPr>
        <w:pStyle w:val="BodyText"/>
        <w:ind w:right="304" w:firstLine="719"/>
        <w:jc w:val="both"/>
      </w:pPr>
    </w:p>
    <w:p w14:paraId="3D833953" w14:textId="4F037EC7" w:rsidR="00865E9C" w:rsidRDefault="00E12B34" w:rsidP="009D0952">
      <w:pPr>
        <w:pStyle w:val="BodyText"/>
        <w:ind w:left="567" w:right="49" w:firstLine="709"/>
        <w:jc w:val="both"/>
      </w:pPr>
      <w:r>
        <w:t xml:space="preserve">Berdasarkan hasil dari ketiga Subjek di atas, maka diperoleh gambaran kemampuan berpikir </w:t>
      </w:r>
      <w:r w:rsidR="00E11010" w:rsidRPr="00A40E47">
        <w:t>divergen</w:t>
      </w:r>
      <w:r w:rsidR="00E11010">
        <w:rPr>
          <w:lang w:val="en-US"/>
        </w:rPr>
        <w:t xml:space="preserve"> dari </w:t>
      </w:r>
      <w:r w:rsidR="00E11010" w:rsidRPr="00A40E47">
        <w:t>BINUS</w:t>
      </w:r>
      <w:r w:rsidR="00E11010">
        <w:rPr>
          <w:lang w:val="en-US"/>
        </w:rPr>
        <w:t xml:space="preserve"> untuk </w:t>
      </w:r>
      <w:r w:rsidR="00865E9C">
        <w:rPr>
          <w:iCs/>
          <w:lang w:val="en-US"/>
        </w:rPr>
        <w:t>kontekstual</w:t>
      </w:r>
      <w:r w:rsidR="00E11010">
        <w:rPr>
          <w:i/>
          <w:iCs/>
          <w:lang w:val="en-US"/>
        </w:rPr>
        <w:t>-Learning</w:t>
      </w:r>
      <w:r>
        <w:t xml:space="preserve"> </w:t>
      </w:r>
      <w:r w:rsidR="00D13DB1">
        <w:rPr>
          <w:lang w:val="en-US"/>
        </w:rPr>
        <w:t xml:space="preserve">dalam pemecahan masalah statsitik </w:t>
      </w:r>
      <w:r>
        <w:t xml:space="preserve">sebagaimana Tabel </w:t>
      </w:r>
      <w:r w:rsidR="00D13DB1">
        <w:rPr>
          <w:lang w:val="en-US"/>
        </w:rPr>
        <w:t>7</w:t>
      </w:r>
      <w:r>
        <w:t>.</w:t>
      </w:r>
    </w:p>
    <w:p w14:paraId="6E3AFC71" w14:textId="77777777" w:rsidR="00865E9C" w:rsidRDefault="00865E9C" w:rsidP="00A71927">
      <w:pPr>
        <w:pStyle w:val="BodyText"/>
        <w:spacing w:before="120"/>
        <w:ind w:left="777" w:hanging="351"/>
        <w:jc w:val="center"/>
      </w:pPr>
    </w:p>
    <w:p w14:paraId="7C8708D0" w14:textId="457322FF" w:rsidR="00597DB5" w:rsidRPr="003C57D8" w:rsidRDefault="00597DB5" w:rsidP="00A71927">
      <w:pPr>
        <w:pStyle w:val="BodyText"/>
        <w:spacing w:before="120"/>
        <w:ind w:left="777" w:hanging="351"/>
        <w:jc w:val="center"/>
        <w:rPr>
          <w:lang w:val="en-US"/>
        </w:rPr>
      </w:pPr>
      <w:r w:rsidRPr="003C57D8">
        <w:t xml:space="preserve">Tabel </w:t>
      </w:r>
      <w:r>
        <w:rPr>
          <w:lang w:val="en-US"/>
        </w:rPr>
        <w:t>7</w:t>
      </w:r>
      <w:r w:rsidRPr="003C57D8">
        <w:t>. Kemampuan Berpikir Kreatif dalam Pemecahan Masalah</w:t>
      </w:r>
      <w:r w:rsidRPr="003C57D8">
        <w:rPr>
          <w:lang w:val="en-US"/>
        </w:rPr>
        <w:t xml:space="preserve"> Statistik</w:t>
      </w:r>
    </w:p>
    <w:p w14:paraId="636A0048" w14:textId="77777777" w:rsidR="00597DB5" w:rsidRPr="003C57D8" w:rsidRDefault="00597DB5" w:rsidP="00597DB5">
      <w:pPr>
        <w:pStyle w:val="BodyText"/>
        <w:spacing w:before="1" w:after="1"/>
        <w:ind w:left="0"/>
        <w:rPr>
          <w:sz w:val="11"/>
        </w:rPr>
      </w:pPr>
    </w:p>
    <w:tbl>
      <w:tblPr>
        <w:tblW w:w="0" w:type="auto"/>
        <w:tblInd w:w="426" w:type="dxa"/>
        <w:tblBorders>
          <w:top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551"/>
        <w:gridCol w:w="1750"/>
        <w:gridCol w:w="141"/>
        <w:gridCol w:w="2170"/>
        <w:gridCol w:w="141"/>
        <w:gridCol w:w="1961"/>
        <w:gridCol w:w="141"/>
        <w:gridCol w:w="2107"/>
      </w:tblGrid>
      <w:tr w:rsidR="00597DB5" w:rsidRPr="003C57D8" w14:paraId="5B9DE8EF" w14:textId="77777777" w:rsidTr="00EC752C">
        <w:trPr>
          <w:trHeight w:val="227"/>
        </w:trPr>
        <w:tc>
          <w:tcPr>
            <w:tcW w:w="551" w:type="dxa"/>
            <w:vMerge w:val="restart"/>
          </w:tcPr>
          <w:p w14:paraId="7499B992" w14:textId="77777777" w:rsidR="00597DB5" w:rsidRPr="003C57D8" w:rsidRDefault="00597DB5" w:rsidP="00EC752C">
            <w:pPr>
              <w:pStyle w:val="TableParagraph"/>
              <w:spacing w:before="113"/>
              <w:ind w:left="167"/>
              <w:rPr>
                <w:b/>
                <w:bCs/>
                <w:sz w:val="20"/>
              </w:rPr>
            </w:pPr>
            <w:r w:rsidRPr="003C57D8">
              <w:rPr>
                <w:b/>
                <w:bCs/>
                <w:sz w:val="20"/>
              </w:rPr>
              <w:t>No</w:t>
            </w:r>
          </w:p>
        </w:tc>
        <w:tc>
          <w:tcPr>
            <w:tcW w:w="1891" w:type="dxa"/>
            <w:gridSpan w:val="2"/>
            <w:vMerge w:val="restart"/>
          </w:tcPr>
          <w:p w14:paraId="48711A10" w14:textId="77777777" w:rsidR="00597DB5" w:rsidRPr="003C57D8" w:rsidRDefault="00597DB5" w:rsidP="00EC752C">
            <w:pPr>
              <w:pStyle w:val="TableParagraph"/>
              <w:ind w:left="653" w:right="178" w:hanging="329"/>
              <w:rPr>
                <w:b/>
                <w:bCs/>
                <w:sz w:val="20"/>
                <w:lang w:val="en-US"/>
              </w:rPr>
            </w:pPr>
            <w:r w:rsidRPr="003C57D8">
              <w:rPr>
                <w:b/>
                <w:bCs/>
                <w:sz w:val="20"/>
              </w:rPr>
              <w:t xml:space="preserve">Aspek Berpikir </w:t>
            </w:r>
            <w:r w:rsidRPr="003C57D8">
              <w:rPr>
                <w:b/>
                <w:bCs/>
                <w:sz w:val="20"/>
                <w:lang w:val="en-US"/>
              </w:rPr>
              <w:t>Divergen</w:t>
            </w:r>
          </w:p>
        </w:tc>
        <w:tc>
          <w:tcPr>
            <w:tcW w:w="4413" w:type="dxa"/>
            <w:gridSpan w:val="4"/>
          </w:tcPr>
          <w:p w14:paraId="3601B3C0" w14:textId="77777777" w:rsidR="00597DB5" w:rsidRPr="003C57D8" w:rsidRDefault="00597DB5" w:rsidP="00EC752C">
            <w:pPr>
              <w:pStyle w:val="TableParagraph"/>
              <w:tabs>
                <w:tab w:val="left" w:pos="2643"/>
                <w:tab w:val="left" w:pos="6601"/>
              </w:tabs>
              <w:ind w:left="94" w:right="-2204"/>
              <w:jc w:val="center"/>
              <w:rPr>
                <w:b/>
                <w:bCs/>
                <w:sz w:val="20"/>
                <w:lang w:val="en-US"/>
              </w:rPr>
            </w:pPr>
            <w:r w:rsidRPr="003C57D8">
              <w:rPr>
                <w:b/>
                <w:bCs/>
                <w:sz w:val="20"/>
                <w:lang w:val="en-US"/>
              </w:rPr>
              <w:t>Subjek Penelitian</w:t>
            </w:r>
          </w:p>
        </w:tc>
        <w:tc>
          <w:tcPr>
            <w:tcW w:w="2107" w:type="dxa"/>
          </w:tcPr>
          <w:p w14:paraId="7A59A1B7" w14:textId="77777777" w:rsidR="00597DB5" w:rsidRPr="003C57D8" w:rsidRDefault="00597DB5" w:rsidP="00EC752C">
            <w:pPr>
              <w:pStyle w:val="TableParagraph"/>
              <w:ind w:left="0"/>
              <w:rPr>
                <w:b/>
                <w:bCs/>
                <w:sz w:val="16"/>
              </w:rPr>
            </w:pPr>
          </w:p>
        </w:tc>
      </w:tr>
      <w:tr w:rsidR="00597DB5" w:rsidRPr="003C57D8" w14:paraId="419ECBB3" w14:textId="77777777" w:rsidTr="00EC752C">
        <w:trPr>
          <w:trHeight w:val="232"/>
        </w:trPr>
        <w:tc>
          <w:tcPr>
            <w:tcW w:w="551" w:type="dxa"/>
            <w:vMerge/>
          </w:tcPr>
          <w:p w14:paraId="53FDF19D" w14:textId="77777777" w:rsidR="00597DB5" w:rsidRPr="003C57D8" w:rsidRDefault="00597DB5" w:rsidP="00EC752C">
            <w:pPr>
              <w:spacing w:line="240" w:lineRule="auto"/>
              <w:rPr>
                <w:b/>
                <w:bCs/>
                <w:sz w:val="2"/>
                <w:szCs w:val="2"/>
              </w:rPr>
            </w:pPr>
          </w:p>
        </w:tc>
        <w:tc>
          <w:tcPr>
            <w:tcW w:w="1891" w:type="dxa"/>
            <w:gridSpan w:val="2"/>
            <w:vMerge/>
          </w:tcPr>
          <w:p w14:paraId="502AF73D" w14:textId="77777777" w:rsidR="00597DB5" w:rsidRPr="003C57D8" w:rsidRDefault="00597DB5" w:rsidP="00EC752C">
            <w:pPr>
              <w:spacing w:line="240" w:lineRule="auto"/>
              <w:rPr>
                <w:b/>
                <w:bCs/>
                <w:sz w:val="2"/>
                <w:szCs w:val="2"/>
              </w:rPr>
            </w:pPr>
          </w:p>
        </w:tc>
        <w:tc>
          <w:tcPr>
            <w:tcW w:w="2311" w:type="dxa"/>
            <w:gridSpan w:val="2"/>
          </w:tcPr>
          <w:p w14:paraId="1B5BCBE2" w14:textId="785A6331" w:rsidR="00597DB5" w:rsidRPr="003C57D8" w:rsidRDefault="00597DB5" w:rsidP="00EC752C">
            <w:pPr>
              <w:pStyle w:val="TableParagraph"/>
              <w:ind w:left="850"/>
              <w:rPr>
                <w:b/>
                <w:bCs/>
                <w:sz w:val="20"/>
                <w:lang w:val="en-US"/>
              </w:rPr>
            </w:pPr>
            <w:r>
              <w:rPr>
                <w:b/>
                <w:bCs/>
                <w:sz w:val="20"/>
                <w:lang w:val="en-US"/>
              </w:rPr>
              <w:t>LSD</w:t>
            </w:r>
          </w:p>
        </w:tc>
        <w:tc>
          <w:tcPr>
            <w:tcW w:w="2102" w:type="dxa"/>
            <w:gridSpan w:val="2"/>
          </w:tcPr>
          <w:p w14:paraId="2BA96615" w14:textId="4287AE29" w:rsidR="00597DB5" w:rsidRPr="003C57D8" w:rsidRDefault="00597DB5" w:rsidP="00EC752C">
            <w:pPr>
              <w:pStyle w:val="TableParagraph"/>
              <w:ind w:left="714"/>
              <w:rPr>
                <w:b/>
                <w:bCs/>
                <w:sz w:val="20"/>
                <w:lang w:val="en-US"/>
              </w:rPr>
            </w:pPr>
            <w:r>
              <w:rPr>
                <w:b/>
                <w:bCs/>
                <w:sz w:val="20"/>
                <w:lang w:val="en-US"/>
              </w:rPr>
              <w:t>WNI</w:t>
            </w:r>
          </w:p>
        </w:tc>
        <w:tc>
          <w:tcPr>
            <w:tcW w:w="2107" w:type="dxa"/>
          </w:tcPr>
          <w:p w14:paraId="1CBE0A53" w14:textId="4F018704" w:rsidR="00597DB5" w:rsidRPr="003C57D8" w:rsidRDefault="00597DB5" w:rsidP="00EC752C">
            <w:pPr>
              <w:pStyle w:val="TableParagraph"/>
              <w:ind w:left="753"/>
              <w:rPr>
                <w:b/>
                <w:bCs/>
                <w:sz w:val="20"/>
              </w:rPr>
            </w:pPr>
            <w:r>
              <w:rPr>
                <w:b/>
                <w:bCs/>
                <w:sz w:val="20"/>
                <w:lang w:val="en-US"/>
              </w:rPr>
              <w:t>ICH</w:t>
            </w:r>
          </w:p>
        </w:tc>
      </w:tr>
      <w:tr w:rsidR="00597DB5" w:rsidRPr="003C57D8" w14:paraId="6635FEAA" w14:textId="77777777" w:rsidTr="00EC752C">
        <w:trPr>
          <w:trHeight w:val="1608"/>
        </w:trPr>
        <w:tc>
          <w:tcPr>
            <w:tcW w:w="551" w:type="dxa"/>
          </w:tcPr>
          <w:p w14:paraId="03F958B0" w14:textId="77777777" w:rsidR="00597DB5" w:rsidRPr="003C57D8" w:rsidRDefault="00597DB5" w:rsidP="00EC752C">
            <w:pPr>
              <w:pStyle w:val="TableParagraph"/>
              <w:ind w:left="28"/>
              <w:jc w:val="center"/>
              <w:rPr>
                <w:sz w:val="20"/>
              </w:rPr>
            </w:pPr>
            <w:r w:rsidRPr="003C57D8">
              <w:rPr>
                <w:w w:val="99"/>
                <w:sz w:val="20"/>
              </w:rPr>
              <w:t>1</w:t>
            </w:r>
          </w:p>
        </w:tc>
        <w:tc>
          <w:tcPr>
            <w:tcW w:w="1750" w:type="dxa"/>
          </w:tcPr>
          <w:p w14:paraId="0FCC166E" w14:textId="77777777" w:rsidR="00597DB5" w:rsidRPr="003C57D8" w:rsidRDefault="00597DB5" w:rsidP="00EC752C">
            <w:pPr>
              <w:pStyle w:val="TableParagraph"/>
              <w:ind w:left="140"/>
              <w:rPr>
                <w:i/>
                <w:sz w:val="20"/>
              </w:rPr>
            </w:pPr>
            <w:r w:rsidRPr="003C57D8">
              <w:rPr>
                <w:i/>
                <w:sz w:val="20"/>
              </w:rPr>
              <w:t>Fluency</w:t>
            </w:r>
          </w:p>
        </w:tc>
        <w:tc>
          <w:tcPr>
            <w:tcW w:w="2311" w:type="dxa"/>
            <w:gridSpan w:val="2"/>
          </w:tcPr>
          <w:p w14:paraId="2385402C" w14:textId="77777777" w:rsidR="00597DB5" w:rsidRPr="003C57D8" w:rsidRDefault="00597DB5" w:rsidP="00EC752C">
            <w:pPr>
              <w:pStyle w:val="TableParagraph"/>
              <w:ind w:left="202" w:right="128"/>
              <w:rPr>
                <w:sz w:val="20"/>
              </w:rPr>
            </w:pPr>
            <w:r w:rsidRPr="003C57D8">
              <w:rPr>
                <w:sz w:val="20"/>
              </w:rPr>
              <w:t>Belum memenuhi indikator kemampuan berpikir lancar, karena belum dapat memberikan lebih dari 1</w:t>
            </w:r>
          </w:p>
          <w:p w14:paraId="49FB9307" w14:textId="4EF8FF56" w:rsidR="00597DB5" w:rsidRPr="003C57D8" w:rsidRDefault="00597DB5" w:rsidP="00EC752C">
            <w:pPr>
              <w:pStyle w:val="TableParagraph"/>
              <w:ind w:left="202"/>
              <w:rPr>
                <w:sz w:val="20"/>
              </w:rPr>
            </w:pPr>
            <w:r>
              <w:rPr>
                <w:sz w:val="20"/>
                <w:lang w:val="en-US"/>
              </w:rPr>
              <w:t>cara</w:t>
            </w:r>
            <w:r w:rsidRPr="003C57D8">
              <w:rPr>
                <w:sz w:val="20"/>
              </w:rPr>
              <w:t xml:space="preserve"> dalam menjawab permasalahan</w:t>
            </w:r>
          </w:p>
        </w:tc>
        <w:tc>
          <w:tcPr>
            <w:tcW w:w="2102" w:type="dxa"/>
            <w:gridSpan w:val="2"/>
          </w:tcPr>
          <w:p w14:paraId="5344527A" w14:textId="77777777" w:rsidR="00597DB5" w:rsidRPr="003C57D8" w:rsidRDefault="00597DB5" w:rsidP="00EC752C">
            <w:pPr>
              <w:pStyle w:val="TableParagraph"/>
              <w:ind w:left="111" w:right="166"/>
              <w:rPr>
                <w:sz w:val="20"/>
              </w:rPr>
            </w:pPr>
            <w:r w:rsidRPr="003C57D8">
              <w:rPr>
                <w:sz w:val="20"/>
              </w:rPr>
              <w:t>Sudah memenuhi indikator kemampuan berpikir lancar, karena dapat memberikan lebih dari 1 ide dalam</w:t>
            </w:r>
          </w:p>
          <w:p w14:paraId="7F1CF17A" w14:textId="77777777" w:rsidR="00597DB5" w:rsidRPr="003C57D8" w:rsidRDefault="00597DB5" w:rsidP="00EC752C">
            <w:pPr>
              <w:pStyle w:val="TableParagraph"/>
              <w:ind w:left="111" w:right="166"/>
              <w:rPr>
                <w:sz w:val="20"/>
              </w:rPr>
            </w:pPr>
            <w:r w:rsidRPr="003C57D8">
              <w:rPr>
                <w:sz w:val="20"/>
              </w:rPr>
              <w:t xml:space="preserve">menjawab </w:t>
            </w:r>
            <w:r w:rsidRPr="003C57D8">
              <w:rPr>
                <w:w w:val="95"/>
                <w:sz w:val="20"/>
              </w:rPr>
              <w:t>permasalahan</w:t>
            </w:r>
          </w:p>
        </w:tc>
        <w:tc>
          <w:tcPr>
            <w:tcW w:w="2248" w:type="dxa"/>
            <w:gridSpan w:val="2"/>
          </w:tcPr>
          <w:p w14:paraId="1468C963" w14:textId="77777777" w:rsidR="00597DB5" w:rsidRPr="003C57D8" w:rsidRDefault="00597DB5" w:rsidP="00EC752C">
            <w:pPr>
              <w:pStyle w:val="TableParagraph"/>
              <w:ind w:left="134" w:right="97"/>
              <w:rPr>
                <w:sz w:val="20"/>
              </w:rPr>
            </w:pPr>
            <w:r w:rsidRPr="003C57D8">
              <w:rPr>
                <w:sz w:val="20"/>
              </w:rPr>
              <w:t>Sudah memenuhi indikator kemampuan berpikir lancar, karena dapat memberikan lebih dari 1 ide dalam</w:t>
            </w:r>
          </w:p>
          <w:p w14:paraId="13029C61" w14:textId="77777777" w:rsidR="00597DB5" w:rsidRPr="003C57D8" w:rsidRDefault="00597DB5" w:rsidP="00EC752C">
            <w:pPr>
              <w:pStyle w:val="TableParagraph"/>
              <w:ind w:left="134" w:right="203"/>
              <w:rPr>
                <w:sz w:val="20"/>
              </w:rPr>
            </w:pPr>
            <w:r w:rsidRPr="003C57D8">
              <w:rPr>
                <w:sz w:val="20"/>
              </w:rPr>
              <w:t xml:space="preserve">menjawab </w:t>
            </w:r>
            <w:r w:rsidRPr="003C57D8">
              <w:rPr>
                <w:w w:val="95"/>
                <w:sz w:val="20"/>
              </w:rPr>
              <w:t>permasalahan</w:t>
            </w:r>
          </w:p>
        </w:tc>
      </w:tr>
      <w:tr w:rsidR="00597DB5" w:rsidRPr="003C57D8" w14:paraId="6E97F59A" w14:textId="77777777" w:rsidTr="00EC752C">
        <w:trPr>
          <w:trHeight w:val="1836"/>
        </w:trPr>
        <w:tc>
          <w:tcPr>
            <w:tcW w:w="551" w:type="dxa"/>
          </w:tcPr>
          <w:p w14:paraId="4077C043" w14:textId="77777777" w:rsidR="00597DB5" w:rsidRPr="003C57D8" w:rsidRDefault="00597DB5" w:rsidP="00EC752C">
            <w:pPr>
              <w:pStyle w:val="TableParagraph"/>
              <w:ind w:left="28"/>
              <w:jc w:val="center"/>
              <w:rPr>
                <w:sz w:val="20"/>
              </w:rPr>
            </w:pPr>
            <w:r w:rsidRPr="003C57D8">
              <w:rPr>
                <w:w w:val="99"/>
                <w:sz w:val="20"/>
              </w:rPr>
              <w:lastRenderedPageBreak/>
              <w:t>2</w:t>
            </w:r>
          </w:p>
        </w:tc>
        <w:tc>
          <w:tcPr>
            <w:tcW w:w="1750" w:type="dxa"/>
          </w:tcPr>
          <w:p w14:paraId="4D179185" w14:textId="77777777" w:rsidR="00597DB5" w:rsidRPr="003C57D8" w:rsidRDefault="00597DB5" w:rsidP="00EC752C">
            <w:pPr>
              <w:pStyle w:val="TableParagraph"/>
              <w:ind w:left="140"/>
              <w:rPr>
                <w:i/>
                <w:sz w:val="20"/>
              </w:rPr>
            </w:pPr>
            <w:r w:rsidRPr="003C57D8">
              <w:rPr>
                <w:i/>
                <w:sz w:val="20"/>
              </w:rPr>
              <w:t>Flexibility</w:t>
            </w:r>
          </w:p>
        </w:tc>
        <w:tc>
          <w:tcPr>
            <w:tcW w:w="2311" w:type="dxa"/>
            <w:gridSpan w:val="2"/>
          </w:tcPr>
          <w:p w14:paraId="1C368A96" w14:textId="77777777" w:rsidR="00597DB5" w:rsidRPr="003C57D8" w:rsidRDefault="00597DB5" w:rsidP="00EC752C">
            <w:pPr>
              <w:pStyle w:val="TableParagraph"/>
              <w:ind w:left="202" w:right="105"/>
              <w:rPr>
                <w:sz w:val="20"/>
              </w:rPr>
            </w:pPr>
            <w:r w:rsidRPr="003C57D8">
              <w:rPr>
                <w:sz w:val="20"/>
              </w:rPr>
              <w:t>Belum memenuhi indikator kemampuan berpikir luwes, karena belum dapat mengerjakan dengan cara yang berbeda,</w:t>
            </w:r>
            <w:r w:rsidRPr="003C57D8">
              <w:rPr>
                <w:spacing w:val="2"/>
                <w:sz w:val="20"/>
              </w:rPr>
              <w:t xml:space="preserve"> </w:t>
            </w:r>
            <w:r w:rsidRPr="003C57D8">
              <w:rPr>
                <w:spacing w:val="-3"/>
                <w:sz w:val="20"/>
              </w:rPr>
              <w:t>tetapi</w:t>
            </w:r>
          </w:p>
          <w:p w14:paraId="736F6C37" w14:textId="77777777" w:rsidR="00597DB5" w:rsidRPr="003C57D8" w:rsidRDefault="00597DB5" w:rsidP="00EC752C">
            <w:pPr>
              <w:pStyle w:val="TableParagraph"/>
              <w:ind w:left="202" w:right="128"/>
              <w:rPr>
                <w:sz w:val="20"/>
              </w:rPr>
            </w:pPr>
            <w:r w:rsidRPr="003C57D8">
              <w:rPr>
                <w:sz w:val="20"/>
              </w:rPr>
              <w:t>pekerjaannya sudah benar</w:t>
            </w:r>
          </w:p>
        </w:tc>
        <w:tc>
          <w:tcPr>
            <w:tcW w:w="2102" w:type="dxa"/>
            <w:gridSpan w:val="2"/>
          </w:tcPr>
          <w:p w14:paraId="14975E03" w14:textId="6FAB4681" w:rsidR="00597DB5" w:rsidRPr="003C57D8" w:rsidRDefault="00597DB5" w:rsidP="00EC752C">
            <w:pPr>
              <w:pStyle w:val="TableParagraph"/>
              <w:ind w:left="111" w:right="188"/>
              <w:rPr>
                <w:sz w:val="20"/>
              </w:rPr>
            </w:pPr>
            <w:r>
              <w:rPr>
                <w:sz w:val="20"/>
                <w:lang w:val="en-US"/>
              </w:rPr>
              <w:t>Belum</w:t>
            </w:r>
            <w:r w:rsidRPr="003C57D8">
              <w:rPr>
                <w:sz w:val="20"/>
              </w:rPr>
              <w:t xml:space="preserve"> memenuhi indikator kemampuan berpikir luwes, karena dapat mengerjakan dengan cara yang berbeda dan</w:t>
            </w:r>
          </w:p>
          <w:p w14:paraId="0DFE5F73" w14:textId="77777777" w:rsidR="00597DB5" w:rsidRPr="003C57D8" w:rsidRDefault="00597DB5" w:rsidP="00EC752C">
            <w:pPr>
              <w:pStyle w:val="TableParagraph"/>
              <w:ind w:left="111"/>
              <w:rPr>
                <w:sz w:val="20"/>
              </w:rPr>
            </w:pPr>
            <w:r w:rsidRPr="003C57D8">
              <w:rPr>
                <w:sz w:val="20"/>
              </w:rPr>
              <w:t>pekerjaannya sudah benar</w:t>
            </w:r>
          </w:p>
        </w:tc>
        <w:tc>
          <w:tcPr>
            <w:tcW w:w="2248" w:type="dxa"/>
            <w:gridSpan w:val="2"/>
          </w:tcPr>
          <w:p w14:paraId="72A087C1" w14:textId="77777777" w:rsidR="00597DB5" w:rsidRPr="003C57D8" w:rsidRDefault="00597DB5" w:rsidP="00EC752C">
            <w:pPr>
              <w:pStyle w:val="TableParagraph"/>
              <w:ind w:left="134" w:right="97"/>
              <w:rPr>
                <w:sz w:val="20"/>
              </w:rPr>
            </w:pPr>
            <w:r w:rsidRPr="003C57D8">
              <w:rPr>
                <w:sz w:val="20"/>
              </w:rPr>
              <w:t>Sudah memenuhi indikator kemampuan berpikir luwes, karena dapat mengerjakan dengan cara yang berbeda dan</w:t>
            </w:r>
          </w:p>
          <w:p w14:paraId="1384F42C" w14:textId="77777777" w:rsidR="00597DB5" w:rsidRPr="003C57D8" w:rsidRDefault="00597DB5" w:rsidP="00EC752C">
            <w:pPr>
              <w:pStyle w:val="TableParagraph"/>
              <w:ind w:left="134" w:right="97"/>
              <w:rPr>
                <w:sz w:val="20"/>
              </w:rPr>
            </w:pPr>
            <w:r w:rsidRPr="003C57D8">
              <w:rPr>
                <w:sz w:val="20"/>
              </w:rPr>
              <w:t>pekerjaannya sudah benar</w:t>
            </w:r>
          </w:p>
        </w:tc>
      </w:tr>
      <w:tr w:rsidR="00597DB5" w:rsidRPr="003C57D8" w14:paraId="0975D05B" w14:textId="77777777" w:rsidTr="00EC752C">
        <w:trPr>
          <w:trHeight w:val="1380"/>
        </w:trPr>
        <w:tc>
          <w:tcPr>
            <w:tcW w:w="551" w:type="dxa"/>
            <w:tcBorders>
              <w:bottom w:val="single" w:sz="4" w:space="0" w:color="auto"/>
            </w:tcBorders>
          </w:tcPr>
          <w:p w14:paraId="56B608EF" w14:textId="77777777" w:rsidR="00597DB5" w:rsidRPr="003C57D8" w:rsidRDefault="00597DB5" w:rsidP="00EC752C">
            <w:pPr>
              <w:pStyle w:val="TableParagraph"/>
              <w:ind w:left="28"/>
              <w:jc w:val="center"/>
              <w:rPr>
                <w:sz w:val="20"/>
              </w:rPr>
            </w:pPr>
            <w:r w:rsidRPr="003C57D8">
              <w:rPr>
                <w:w w:val="99"/>
                <w:sz w:val="20"/>
              </w:rPr>
              <w:t>3</w:t>
            </w:r>
          </w:p>
        </w:tc>
        <w:tc>
          <w:tcPr>
            <w:tcW w:w="1750" w:type="dxa"/>
            <w:tcBorders>
              <w:bottom w:val="single" w:sz="4" w:space="0" w:color="auto"/>
            </w:tcBorders>
          </w:tcPr>
          <w:p w14:paraId="2081998F" w14:textId="77777777" w:rsidR="00597DB5" w:rsidRPr="003C57D8" w:rsidRDefault="00597DB5" w:rsidP="00EC752C">
            <w:pPr>
              <w:pStyle w:val="TableParagraph"/>
              <w:ind w:left="140"/>
              <w:rPr>
                <w:i/>
                <w:sz w:val="20"/>
              </w:rPr>
            </w:pPr>
            <w:r w:rsidRPr="003C57D8">
              <w:rPr>
                <w:i/>
                <w:sz w:val="20"/>
              </w:rPr>
              <w:t>Originality</w:t>
            </w:r>
          </w:p>
        </w:tc>
        <w:tc>
          <w:tcPr>
            <w:tcW w:w="2311" w:type="dxa"/>
            <w:gridSpan w:val="2"/>
            <w:tcBorders>
              <w:bottom w:val="single" w:sz="4" w:space="0" w:color="auto"/>
            </w:tcBorders>
          </w:tcPr>
          <w:p w14:paraId="26ECC989" w14:textId="77777777" w:rsidR="00597DB5" w:rsidRPr="003C57D8" w:rsidRDefault="00597DB5" w:rsidP="00EC752C">
            <w:pPr>
              <w:pStyle w:val="TableParagraph"/>
              <w:ind w:left="202"/>
              <w:rPr>
                <w:sz w:val="20"/>
              </w:rPr>
            </w:pPr>
            <w:r w:rsidRPr="003C57D8">
              <w:rPr>
                <w:sz w:val="20"/>
              </w:rPr>
              <w:t>Belum memenuhi indikator kemampuan berpikir orisinal, karena belum dapat memberi</w:t>
            </w:r>
          </w:p>
          <w:p w14:paraId="64FC444A" w14:textId="77777777" w:rsidR="00597DB5" w:rsidRPr="003C57D8" w:rsidRDefault="00597DB5" w:rsidP="00EC752C">
            <w:pPr>
              <w:pStyle w:val="TableParagraph"/>
              <w:spacing w:before="1"/>
              <w:ind w:left="202"/>
              <w:rPr>
                <w:sz w:val="20"/>
              </w:rPr>
            </w:pPr>
            <w:r w:rsidRPr="003C57D8">
              <w:rPr>
                <w:sz w:val="20"/>
              </w:rPr>
              <w:t>jawaban dengan caranya sendiri</w:t>
            </w:r>
          </w:p>
        </w:tc>
        <w:tc>
          <w:tcPr>
            <w:tcW w:w="2102" w:type="dxa"/>
            <w:gridSpan w:val="2"/>
            <w:tcBorders>
              <w:bottom w:val="single" w:sz="4" w:space="0" w:color="auto"/>
            </w:tcBorders>
          </w:tcPr>
          <w:p w14:paraId="3CD4BB93" w14:textId="77777777" w:rsidR="00597DB5" w:rsidRPr="003C57D8" w:rsidRDefault="00597DB5" w:rsidP="00EC752C">
            <w:pPr>
              <w:pStyle w:val="TableParagraph"/>
              <w:ind w:left="111" w:right="221"/>
              <w:rPr>
                <w:sz w:val="20"/>
              </w:rPr>
            </w:pPr>
            <w:r w:rsidRPr="003C57D8">
              <w:rPr>
                <w:sz w:val="20"/>
              </w:rPr>
              <w:t>Belum memenuhi indikator kemampuan berpikir orisinal, karena belum dapat</w:t>
            </w:r>
          </w:p>
          <w:p w14:paraId="482CD76F" w14:textId="77777777" w:rsidR="00597DB5" w:rsidRPr="003C57D8" w:rsidRDefault="00597DB5" w:rsidP="00EC752C">
            <w:pPr>
              <w:pStyle w:val="TableParagraph"/>
              <w:spacing w:before="1"/>
              <w:ind w:left="111" w:right="6"/>
              <w:rPr>
                <w:sz w:val="20"/>
              </w:rPr>
            </w:pPr>
            <w:r w:rsidRPr="003C57D8">
              <w:rPr>
                <w:sz w:val="20"/>
              </w:rPr>
              <w:t>memberi jawaban dengan caranya sendiri</w:t>
            </w:r>
          </w:p>
        </w:tc>
        <w:tc>
          <w:tcPr>
            <w:tcW w:w="2248" w:type="dxa"/>
            <w:gridSpan w:val="2"/>
            <w:tcBorders>
              <w:bottom w:val="single" w:sz="4" w:space="0" w:color="auto"/>
            </w:tcBorders>
          </w:tcPr>
          <w:p w14:paraId="7B519FC7" w14:textId="77777777" w:rsidR="00597DB5" w:rsidRPr="003C57D8" w:rsidRDefault="00597DB5" w:rsidP="00EC752C">
            <w:pPr>
              <w:pStyle w:val="TableParagraph"/>
              <w:ind w:left="134" w:right="114"/>
              <w:rPr>
                <w:sz w:val="20"/>
              </w:rPr>
            </w:pPr>
            <w:r w:rsidRPr="003C57D8">
              <w:rPr>
                <w:sz w:val="20"/>
              </w:rPr>
              <w:t>Sudah memenuhi indikator kemampuan berpikir orisinal, karena sudah mulai mencoba</w:t>
            </w:r>
          </w:p>
          <w:p w14:paraId="056B8910" w14:textId="77777777" w:rsidR="00597DB5" w:rsidRPr="003C57D8" w:rsidRDefault="00597DB5" w:rsidP="00EC752C">
            <w:pPr>
              <w:pStyle w:val="TableParagraph"/>
              <w:spacing w:before="1"/>
              <w:ind w:left="134" w:right="97"/>
              <w:rPr>
                <w:sz w:val="20"/>
              </w:rPr>
            </w:pPr>
            <w:r w:rsidRPr="003C57D8">
              <w:rPr>
                <w:sz w:val="20"/>
              </w:rPr>
              <w:t>memberi jawaban dengan caranya sendiri</w:t>
            </w:r>
          </w:p>
        </w:tc>
      </w:tr>
      <w:tr w:rsidR="00597DB5" w:rsidRPr="003C57D8" w14:paraId="7C693C42" w14:textId="77777777" w:rsidTr="00EC752C">
        <w:trPr>
          <w:trHeight w:val="1606"/>
        </w:trPr>
        <w:tc>
          <w:tcPr>
            <w:tcW w:w="551" w:type="dxa"/>
            <w:tcBorders>
              <w:top w:val="single" w:sz="4" w:space="0" w:color="auto"/>
              <w:bottom w:val="single" w:sz="4" w:space="0" w:color="auto"/>
            </w:tcBorders>
          </w:tcPr>
          <w:p w14:paraId="07C6E69D" w14:textId="77777777" w:rsidR="00597DB5" w:rsidRPr="003C57D8" w:rsidRDefault="00597DB5" w:rsidP="00EC752C">
            <w:pPr>
              <w:pStyle w:val="TableParagraph"/>
              <w:ind w:left="28"/>
              <w:jc w:val="center"/>
              <w:rPr>
                <w:sz w:val="20"/>
              </w:rPr>
            </w:pPr>
            <w:r w:rsidRPr="003C57D8">
              <w:rPr>
                <w:w w:val="99"/>
                <w:sz w:val="20"/>
              </w:rPr>
              <w:t>4</w:t>
            </w:r>
          </w:p>
        </w:tc>
        <w:tc>
          <w:tcPr>
            <w:tcW w:w="1750" w:type="dxa"/>
            <w:tcBorders>
              <w:top w:val="single" w:sz="4" w:space="0" w:color="auto"/>
              <w:bottom w:val="single" w:sz="4" w:space="0" w:color="auto"/>
            </w:tcBorders>
          </w:tcPr>
          <w:p w14:paraId="7489C74F" w14:textId="77777777" w:rsidR="00597DB5" w:rsidRPr="003C57D8" w:rsidRDefault="00597DB5" w:rsidP="00EC752C">
            <w:pPr>
              <w:pStyle w:val="TableParagraph"/>
              <w:ind w:left="140"/>
              <w:rPr>
                <w:i/>
                <w:sz w:val="20"/>
              </w:rPr>
            </w:pPr>
            <w:r w:rsidRPr="003C57D8">
              <w:rPr>
                <w:i/>
                <w:sz w:val="20"/>
              </w:rPr>
              <w:t>Elaboration</w:t>
            </w:r>
          </w:p>
        </w:tc>
        <w:tc>
          <w:tcPr>
            <w:tcW w:w="2311" w:type="dxa"/>
            <w:gridSpan w:val="2"/>
            <w:tcBorders>
              <w:top w:val="single" w:sz="4" w:space="0" w:color="auto"/>
              <w:bottom w:val="single" w:sz="4" w:space="0" w:color="auto"/>
            </w:tcBorders>
          </w:tcPr>
          <w:p w14:paraId="64B01D54" w14:textId="77777777" w:rsidR="00597DB5" w:rsidRPr="003C57D8" w:rsidRDefault="00597DB5" w:rsidP="00EC752C">
            <w:pPr>
              <w:pStyle w:val="TableParagraph"/>
              <w:ind w:left="202" w:right="128"/>
              <w:rPr>
                <w:sz w:val="20"/>
              </w:rPr>
            </w:pPr>
            <w:r w:rsidRPr="003C57D8">
              <w:rPr>
                <w:sz w:val="20"/>
              </w:rPr>
              <w:t>Sudah memenuhi indikator kemampuan berpikir terperinci, karena sudah menjawab dengan rinci dan benar pengerjaannya</w:t>
            </w:r>
          </w:p>
        </w:tc>
        <w:tc>
          <w:tcPr>
            <w:tcW w:w="2102" w:type="dxa"/>
            <w:gridSpan w:val="2"/>
            <w:tcBorders>
              <w:top w:val="single" w:sz="4" w:space="0" w:color="auto"/>
              <w:bottom w:val="single" w:sz="4" w:space="0" w:color="auto"/>
            </w:tcBorders>
          </w:tcPr>
          <w:p w14:paraId="536214A1" w14:textId="77777777" w:rsidR="00597DB5" w:rsidRPr="003C57D8" w:rsidRDefault="00597DB5" w:rsidP="00EC752C">
            <w:pPr>
              <w:pStyle w:val="TableParagraph"/>
              <w:ind w:left="111" w:right="119"/>
              <w:rPr>
                <w:sz w:val="20"/>
              </w:rPr>
            </w:pPr>
            <w:r w:rsidRPr="003C57D8">
              <w:rPr>
                <w:sz w:val="20"/>
              </w:rPr>
              <w:t>Sudah memenuhi indikator kemampuan berpikir terperinci, karena sudah menjawab dengan rinci dan benar</w:t>
            </w:r>
          </w:p>
          <w:p w14:paraId="74BE3AA7" w14:textId="77777777" w:rsidR="00597DB5" w:rsidRPr="003C57D8" w:rsidRDefault="00597DB5" w:rsidP="00EC752C">
            <w:pPr>
              <w:pStyle w:val="TableParagraph"/>
              <w:tabs>
                <w:tab w:val="left" w:pos="111"/>
                <w:tab w:val="left" w:pos="4290"/>
              </w:tabs>
              <w:ind w:left="-4627" w:right="-2204"/>
              <w:rPr>
                <w:sz w:val="20"/>
              </w:rPr>
            </w:pPr>
            <w:r w:rsidRPr="003C57D8">
              <w:rPr>
                <w:w w:val="99"/>
                <w:sz w:val="20"/>
              </w:rPr>
              <w:t xml:space="preserve"> </w:t>
            </w:r>
            <w:r w:rsidRPr="003C57D8">
              <w:rPr>
                <w:sz w:val="20"/>
              </w:rPr>
              <w:tab/>
              <w:t>pengerjaannya</w:t>
            </w:r>
            <w:r w:rsidRPr="003C57D8">
              <w:rPr>
                <w:sz w:val="20"/>
              </w:rPr>
              <w:tab/>
            </w:r>
          </w:p>
        </w:tc>
        <w:tc>
          <w:tcPr>
            <w:tcW w:w="2248" w:type="dxa"/>
            <w:gridSpan w:val="2"/>
            <w:tcBorders>
              <w:top w:val="single" w:sz="4" w:space="0" w:color="auto"/>
              <w:bottom w:val="single" w:sz="4" w:space="0" w:color="auto"/>
            </w:tcBorders>
          </w:tcPr>
          <w:p w14:paraId="40DD1486" w14:textId="77777777" w:rsidR="00597DB5" w:rsidRPr="003C57D8" w:rsidRDefault="00597DB5" w:rsidP="00EC752C">
            <w:pPr>
              <w:pStyle w:val="TableParagraph"/>
              <w:ind w:left="134" w:right="37"/>
              <w:rPr>
                <w:sz w:val="20"/>
              </w:rPr>
            </w:pPr>
            <w:r w:rsidRPr="003C57D8">
              <w:rPr>
                <w:sz w:val="20"/>
              </w:rPr>
              <w:t>Sudah memenuhi indikator kemampuan berpikir terperinci, karena sudah menjawab dengan rinci dan benar pengerjaannya</w:t>
            </w:r>
          </w:p>
        </w:tc>
      </w:tr>
    </w:tbl>
    <w:p w14:paraId="3BC777BE" w14:textId="77777777" w:rsidR="00D13DB1" w:rsidRDefault="00D13DB1" w:rsidP="00E12B34">
      <w:pPr>
        <w:pStyle w:val="BodyText"/>
        <w:spacing w:before="129"/>
        <w:ind w:right="294" w:firstLine="719"/>
        <w:jc w:val="both"/>
      </w:pPr>
    </w:p>
    <w:p w14:paraId="6E9C4820" w14:textId="77777777" w:rsidR="00E12B34" w:rsidRDefault="00E12B34" w:rsidP="00E12B34">
      <w:pPr>
        <w:pStyle w:val="ListParagraph"/>
        <w:ind w:left="284" w:right="191"/>
        <w:jc w:val="both"/>
        <w:rPr>
          <w:rFonts w:ascii="Times New Roman" w:hAnsi="Times New Roman" w:cs="Times New Roman"/>
          <w:sz w:val="24"/>
          <w:szCs w:val="24"/>
        </w:rPr>
      </w:pPr>
    </w:p>
    <w:p w14:paraId="4D4552C9" w14:textId="37C1FFAB" w:rsidR="003E41F8" w:rsidRPr="00315B6C" w:rsidRDefault="003E41F8" w:rsidP="00E12B34">
      <w:pPr>
        <w:pStyle w:val="ListParagraph"/>
        <w:numPr>
          <w:ilvl w:val="0"/>
          <w:numId w:val="7"/>
        </w:numPr>
        <w:ind w:left="567" w:right="191" w:hanging="283"/>
        <w:jc w:val="both"/>
        <w:rPr>
          <w:rFonts w:ascii="Times New Roman" w:hAnsi="Times New Roman" w:cs="Times New Roman"/>
          <w:b/>
          <w:bCs/>
          <w:i/>
          <w:iCs/>
          <w:sz w:val="24"/>
          <w:szCs w:val="24"/>
        </w:rPr>
      </w:pPr>
      <w:r w:rsidRPr="00597DB5">
        <w:rPr>
          <w:rFonts w:ascii="Times New Roman" w:hAnsi="Times New Roman" w:cs="Times New Roman"/>
          <w:b/>
          <w:bCs/>
          <w:sz w:val="24"/>
          <w:szCs w:val="24"/>
        </w:rPr>
        <w:t xml:space="preserve">Untuk kelas </w:t>
      </w:r>
      <w:r w:rsidRPr="00315B6C">
        <w:rPr>
          <w:rFonts w:ascii="Times New Roman" w:hAnsi="Times New Roman" w:cs="Times New Roman"/>
          <w:b/>
          <w:bCs/>
          <w:i/>
          <w:iCs/>
          <w:sz w:val="24"/>
          <w:szCs w:val="24"/>
        </w:rPr>
        <w:t>E-learning</w:t>
      </w:r>
      <w:r w:rsidRPr="00597DB5">
        <w:rPr>
          <w:rFonts w:ascii="Times New Roman" w:hAnsi="Times New Roman" w:cs="Times New Roman"/>
          <w:b/>
          <w:bCs/>
          <w:sz w:val="24"/>
          <w:szCs w:val="24"/>
        </w:rPr>
        <w:t xml:space="preserve"> </w:t>
      </w:r>
    </w:p>
    <w:p w14:paraId="0C299EEB" w14:textId="05BD9E10" w:rsidR="00E12B34" w:rsidRPr="00597DB5" w:rsidRDefault="00E12B34" w:rsidP="00597DB5">
      <w:pPr>
        <w:pStyle w:val="BodyText"/>
        <w:ind w:left="567" w:right="49" w:firstLine="709"/>
        <w:jc w:val="both"/>
      </w:pPr>
      <w:r w:rsidRPr="00597DB5">
        <w:t xml:space="preserve">Hasil dari tes pemecahan masalah matematika dikelompokkan menjadi 3 kelompok mahasiswa, yaitu kelompok bawah, menengah, dan atas. Hasil pengelompokkan sebagaimana Tabel </w:t>
      </w:r>
      <w:r w:rsidR="00597DB5">
        <w:rPr>
          <w:lang w:val="en-US"/>
        </w:rPr>
        <w:t>8</w:t>
      </w:r>
      <w:r w:rsidRPr="00597DB5">
        <w:t>.</w:t>
      </w:r>
    </w:p>
    <w:p w14:paraId="33C25DBC" w14:textId="29F0C713" w:rsidR="00E12B34" w:rsidRPr="00094BC2" w:rsidRDefault="00E12B34" w:rsidP="00094BC2">
      <w:pPr>
        <w:pStyle w:val="BodyText"/>
        <w:spacing w:before="119"/>
        <w:ind w:left="1194" w:right="1608"/>
        <w:jc w:val="center"/>
        <w:rPr>
          <w:lang w:val="en-US"/>
        </w:rPr>
      </w:pPr>
      <w:r>
        <w:t xml:space="preserve">Tabel </w:t>
      </w:r>
      <w:r w:rsidR="00094BC2">
        <w:rPr>
          <w:lang w:val="en-US"/>
        </w:rPr>
        <w:t>8</w:t>
      </w:r>
      <w:r>
        <w:t xml:space="preserve">. Pengelompokkan Hasil Tes </w:t>
      </w:r>
      <w:r w:rsidR="00094BC2">
        <w:rPr>
          <w:i/>
          <w:iCs/>
          <w:lang w:val="en-US"/>
        </w:rPr>
        <w:t>E-Learning</w:t>
      </w:r>
    </w:p>
    <w:p w14:paraId="4292D043" w14:textId="77777777" w:rsidR="00E12B34" w:rsidRDefault="00E12B34" w:rsidP="00E12B34">
      <w:pPr>
        <w:pStyle w:val="BodyText"/>
        <w:spacing w:before="1"/>
        <w:ind w:left="0"/>
        <w:rPr>
          <w:sz w:val="11"/>
        </w:rPr>
      </w:pPr>
    </w:p>
    <w:tbl>
      <w:tblPr>
        <w:tblW w:w="0" w:type="auto"/>
        <w:tblInd w:w="1223" w:type="dxa"/>
        <w:tblLayout w:type="fixed"/>
        <w:tblCellMar>
          <w:left w:w="0" w:type="dxa"/>
          <w:right w:w="0" w:type="dxa"/>
        </w:tblCellMar>
        <w:tblLook w:val="01E0" w:firstRow="1" w:lastRow="1" w:firstColumn="1" w:lastColumn="1" w:noHBand="0" w:noVBand="0"/>
      </w:tblPr>
      <w:tblGrid>
        <w:gridCol w:w="1812"/>
        <w:gridCol w:w="1927"/>
        <w:gridCol w:w="1765"/>
        <w:gridCol w:w="1637"/>
      </w:tblGrid>
      <w:tr w:rsidR="00E12B34" w14:paraId="58C10867" w14:textId="77777777" w:rsidTr="00094BC2">
        <w:trPr>
          <w:trHeight w:val="551"/>
        </w:trPr>
        <w:tc>
          <w:tcPr>
            <w:tcW w:w="1812" w:type="dxa"/>
            <w:tcBorders>
              <w:top w:val="single" w:sz="4" w:space="0" w:color="000000"/>
              <w:bottom w:val="single" w:sz="4" w:space="0" w:color="000000"/>
            </w:tcBorders>
          </w:tcPr>
          <w:p w14:paraId="154C6173" w14:textId="77777777" w:rsidR="00E12B34" w:rsidRPr="00094BC2" w:rsidRDefault="00E12B34" w:rsidP="00547C97">
            <w:pPr>
              <w:pStyle w:val="TableParagraph"/>
              <w:spacing w:before="131"/>
              <w:ind w:left="391"/>
              <w:rPr>
                <w:b/>
                <w:bCs/>
                <w:sz w:val="24"/>
              </w:rPr>
            </w:pPr>
            <w:r w:rsidRPr="00094BC2">
              <w:rPr>
                <w:b/>
                <w:bCs/>
                <w:sz w:val="24"/>
              </w:rPr>
              <w:t>Kelompok</w:t>
            </w:r>
          </w:p>
        </w:tc>
        <w:tc>
          <w:tcPr>
            <w:tcW w:w="1927" w:type="dxa"/>
            <w:tcBorders>
              <w:top w:val="single" w:sz="4" w:space="0" w:color="000000"/>
              <w:bottom w:val="single" w:sz="4" w:space="0" w:color="000000"/>
            </w:tcBorders>
          </w:tcPr>
          <w:p w14:paraId="2E433AB7" w14:textId="77777777" w:rsidR="00E12B34" w:rsidRPr="00094BC2" w:rsidRDefault="00E12B34" w:rsidP="00547C97">
            <w:pPr>
              <w:pStyle w:val="TableParagraph"/>
              <w:spacing w:line="268" w:lineRule="exact"/>
              <w:ind w:left="387" w:right="355"/>
              <w:jc w:val="center"/>
              <w:rPr>
                <w:b/>
                <w:bCs/>
                <w:sz w:val="24"/>
              </w:rPr>
            </w:pPr>
            <w:r w:rsidRPr="00094BC2">
              <w:rPr>
                <w:b/>
                <w:bCs/>
                <w:sz w:val="24"/>
              </w:rPr>
              <w:t>Jumlah</w:t>
            </w:r>
          </w:p>
          <w:p w14:paraId="64305253" w14:textId="77777777" w:rsidR="00E12B34" w:rsidRPr="00094BC2" w:rsidRDefault="00E12B34" w:rsidP="00547C97">
            <w:pPr>
              <w:pStyle w:val="TableParagraph"/>
              <w:spacing w:line="264" w:lineRule="exact"/>
              <w:ind w:left="387" w:right="355"/>
              <w:jc w:val="center"/>
              <w:rPr>
                <w:b/>
                <w:bCs/>
                <w:sz w:val="24"/>
              </w:rPr>
            </w:pPr>
            <w:r w:rsidRPr="00094BC2">
              <w:rPr>
                <w:b/>
                <w:bCs/>
                <w:sz w:val="24"/>
              </w:rPr>
              <w:t>Mahasiswa</w:t>
            </w:r>
          </w:p>
        </w:tc>
        <w:tc>
          <w:tcPr>
            <w:tcW w:w="1765" w:type="dxa"/>
            <w:tcBorders>
              <w:top w:val="single" w:sz="4" w:space="0" w:color="000000"/>
              <w:bottom w:val="single" w:sz="4" w:space="0" w:color="000000"/>
            </w:tcBorders>
          </w:tcPr>
          <w:p w14:paraId="2CD31DCF" w14:textId="77777777" w:rsidR="00E12B34" w:rsidRPr="00094BC2" w:rsidRDefault="00E12B34" w:rsidP="00547C97">
            <w:pPr>
              <w:pStyle w:val="TableParagraph"/>
              <w:spacing w:line="268" w:lineRule="exact"/>
              <w:ind w:left="355" w:right="260"/>
              <w:jc w:val="center"/>
              <w:rPr>
                <w:b/>
                <w:bCs/>
                <w:sz w:val="24"/>
              </w:rPr>
            </w:pPr>
            <w:r w:rsidRPr="00094BC2">
              <w:rPr>
                <w:b/>
                <w:bCs/>
                <w:sz w:val="24"/>
              </w:rPr>
              <w:t>Nilai</w:t>
            </w:r>
          </w:p>
          <w:p w14:paraId="3A2B5801" w14:textId="77777777" w:rsidR="00E12B34" w:rsidRPr="00094BC2" w:rsidRDefault="00E12B34" w:rsidP="00547C97">
            <w:pPr>
              <w:pStyle w:val="TableParagraph"/>
              <w:spacing w:line="264" w:lineRule="exact"/>
              <w:ind w:left="355" w:right="263"/>
              <w:jc w:val="center"/>
              <w:rPr>
                <w:b/>
                <w:bCs/>
                <w:sz w:val="24"/>
              </w:rPr>
            </w:pPr>
            <w:r w:rsidRPr="00094BC2">
              <w:rPr>
                <w:b/>
                <w:bCs/>
                <w:sz w:val="24"/>
              </w:rPr>
              <w:t>Tertinggi</w:t>
            </w:r>
          </w:p>
        </w:tc>
        <w:tc>
          <w:tcPr>
            <w:tcW w:w="1637" w:type="dxa"/>
            <w:tcBorders>
              <w:top w:val="single" w:sz="4" w:space="0" w:color="000000"/>
              <w:bottom w:val="single" w:sz="4" w:space="0" w:color="000000"/>
            </w:tcBorders>
          </w:tcPr>
          <w:p w14:paraId="2BDBF4FB" w14:textId="77777777" w:rsidR="00E12B34" w:rsidRPr="00094BC2" w:rsidRDefault="00E12B34" w:rsidP="00547C97">
            <w:pPr>
              <w:pStyle w:val="TableParagraph"/>
              <w:spacing w:line="268" w:lineRule="exact"/>
              <w:ind w:left="265" w:right="226"/>
              <w:jc w:val="center"/>
              <w:rPr>
                <w:b/>
                <w:bCs/>
                <w:sz w:val="24"/>
              </w:rPr>
            </w:pPr>
            <w:r w:rsidRPr="00094BC2">
              <w:rPr>
                <w:b/>
                <w:bCs/>
                <w:sz w:val="24"/>
              </w:rPr>
              <w:t>Nilai</w:t>
            </w:r>
          </w:p>
          <w:p w14:paraId="30521A20" w14:textId="77777777" w:rsidR="00E12B34" w:rsidRPr="00094BC2" w:rsidRDefault="00E12B34" w:rsidP="00547C97">
            <w:pPr>
              <w:pStyle w:val="TableParagraph"/>
              <w:spacing w:line="264" w:lineRule="exact"/>
              <w:ind w:left="265" w:right="228"/>
              <w:jc w:val="center"/>
              <w:rPr>
                <w:b/>
                <w:bCs/>
                <w:sz w:val="24"/>
              </w:rPr>
            </w:pPr>
            <w:r w:rsidRPr="00094BC2">
              <w:rPr>
                <w:b/>
                <w:bCs/>
                <w:sz w:val="24"/>
              </w:rPr>
              <w:t>Terendah</w:t>
            </w:r>
          </w:p>
        </w:tc>
      </w:tr>
      <w:tr w:rsidR="00E12B34" w14:paraId="7201AA02" w14:textId="77777777" w:rsidTr="00094BC2">
        <w:trPr>
          <w:trHeight w:val="827"/>
        </w:trPr>
        <w:tc>
          <w:tcPr>
            <w:tcW w:w="1812" w:type="dxa"/>
            <w:tcBorders>
              <w:top w:val="single" w:sz="4" w:space="0" w:color="000000"/>
              <w:bottom w:val="single" w:sz="4" w:space="0" w:color="000000"/>
            </w:tcBorders>
          </w:tcPr>
          <w:p w14:paraId="006C3BE7" w14:textId="77777777" w:rsidR="00E12B34" w:rsidRDefault="00E12B34" w:rsidP="00547C97">
            <w:pPr>
              <w:pStyle w:val="TableParagraph"/>
              <w:ind w:left="391" w:right="388" w:firstLine="285"/>
              <w:rPr>
                <w:sz w:val="24"/>
              </w:rPr>
            </w:pPr>
            <w:r>
              <w:rPr>
                <w:sz w:val="24"/>
              </w:rPr>
              <w:t>Atas Menengah</w:t>
            </w:r>
          </w:p>
          <w:p w14:paraId="5342B049" w14:textId="77777777" w:rsidR="00E12B34" w:rsidRDefault="00E12B34" w:rsidP="00547C97">
            <w:pPr>
              <w:pStyle w:val="TableParagraph"/>
              <w:spacing w:line="264" w:lineRule="exact"/>
              <w:ind w:left="564"/>
              <w:rPr>
                <w:sz w:val="24"/>
              </w:rPr>
            </w:pPr>
            <w:r>
              <w:rPr>
                <w:sz w:val="24"/>
              </w:rPr>
              <w:t>Bawah</w:t>
            </w:r>
          </w:p>
        </w:tc>
        <w:tc>
          <w:tcPr>
            <w:tcW w:w="1927" w:type="dxa"/>
            <w:tcBorders>
              <w:top w:val="single" w:sz="4" w:space="0" w:color="000000"/>
              <w:bottom w:val="single" w:sz="4" w:space="0" w:color="000000"/>
            </w:tcBorders>
          </w:tcPr>
          <w:p w14:paraId="4071B02B" w14:textId="44D96637" w:rsidR="00E12B34" w:rsidRPr="00094BC2" w:rsidRDefault="00094BC2" w:rsidP="00547C97">
            <w:pPr>
              <w:pStyle w:val="TableParagraph"/>
              <w:spacing w:line="268" w:lineRule="exact"/>
              <w:ind w:left="34"/>
              <w:jc w:val="center"/>
              <w:rPr>
                <w:sz w:val="24"/>
                <w:lang w:val="en-US"/>
              </w:rPr>
            </w:pPr>
            <w:r>
              <w:rPr>
                <w:sz w:val="24"/>
                <w:lang w:val="en-US"/>
              </w:rPr>
              <w:t>1</w:t>
            </w:r>
          </w:p>
          <w:p w14:paraId="64804A25" w14:textId="38F0F316" w:rsidR="00E12B34" w:rsidRPr="00094BC2" w:rsidRDefault="00094BC2" w:rsidP="00547C97">
            <w:pPr>
              <w:pStyle w:val="TableParagraph"/>
              <w:ind w:left="387" w:right="353"/>
              <w:jc w:val="center"/>
              <w:rPr>
                <w:sz w:val="24"/>
                <w:lang w:val="en-US"/>
              </w:rPr>
            </w:pPr>
            <w:r>
              <w:rPr>
                <w:sz w:val="24"/>
                <w:lang w:val="en-US"/>
              </w:rPr>
              <w:t>13</w:t>
            </w:r>
          </w:p>
          <w:p w14:paraId="28A95631" w14:textId="2567E599" w:rsidR="00E12B34" w:rsidRPr="00094BC2" w:rsidRDefault="00094BC2" w:rsidP="00547C97">
            <w:pPr>
              <w:pStyle w:val="TableParagraph"/>
              <w:spacing w:line="264" w:lineRule="exact"/>
              <w:ind w:left="34"/>
              <w:jc w:val="center"/>
              <w:rPr>
                <w:sz w:val="24"/>
                <w:lang w:val="en-US"/>
              </w:rPr>
            </w:pPr>
            <w:r>
              <w:rPr>
                <w:sz w:val="24"/>
                <w:lang w:val="en-US"/>
              </w:rPr>
              <w:t>10</w:t>
            </w:r>
          </w:p>
        </w:tc>
        <w:tc>
          <w:tcPr>
            <w:tcW w:w="1765" w:type="dxa"/>
            <w:tcBorders>
              <w:top w:val="single" w:sz="4" w:space="0" w:color="000000"/>
              <w:bottom w:val="single" w:sz="4" w:space="0" w:color="000000"/>
            </w:tcBorders>
          </w:tcPr>
          <w:p w14:paraId="035C6D19" w14:textId="77777777" w:rsidR="00E12B34" w:rsidRDefault="00E12B34" w:rsidP="00547C97">
            <w:pPr>
              <w:pStyle w:val="TableParagraph"/>
              <w:spacing w:line="268" w:lineRule="exact"/>
              <w:ind w:left="355" w:right="260"/>
              <w:jc w:val="center"/>
              <w:rPr>
                <w:sz w:val="24"/>
              </w:rPr>
            </w:pPr>
            <w:r>
              <w:rPr>
                <w:sz w:val="24"/>
              </w:rPr>
              <w:t>88</w:t>
            </w:r>
          </w:p>
          <w:p w14:paraId="0BD1FCA7" w14:textId="77777777" w:rsidR="00E12B34" w:rsidRDefault="00E12B34" w:rsidP="00547C97">
            <w:pPr>
              <w:pStyle w:val="TableParagraph"/>
              <w:ind w:left="355" w:right="260"/>
              <w:jc w:val="center"/>
              <w:rPr>
                <w:sz w:val="24"/>
              </w:rPr>
            </w:pPr>
            <w:r>
              <w:rPr>
                <w:sz w:val="24"/>
              </w:rPr>
              <w:t>81</w:t>
            </w:r>
          </w:p>
          <w:p w14:paraId="11D6385C" w14:textId="77777777" w:rsidR="00E12B34" w:rsidRDefault="00E12B34" w:rsidP="00547C97">
            <w:pPr>
              <w:pStyle w:val="TableParagraph"/>
              <w:spacing w:line="264" w:lineRule="exact"/>
              <w:ind w:left="355" w:right="260"/>
              <w:jc w:val="center"/>
              <w:rPr>
                <w:sz w:val="24"/>
              </w:rPr>
            </w:pPr>
            <w:r>
              <w:rPr>
                <w:sz w:val="24"/>
              </w:rPr>
              <w:t>67</w:t>
            </w:r>
          </w:p>
        </w:tc>
        <w:tc>
          <w:tcPr>
            <w:tcW w:w="1637" w:type="dxa"/>
            <w:tcBorders>
              <w:top w:val="single" w:sz="4" w:space="0" w:color="000000"/>
              <w:bottom w:val="single" w:sz="4" w:space="0" w:color="000000"/>
            </w:tcBorders>
          </w:tcPr>
          <w:p w14:paraId="623CE2E8" w14:textId="77777777" w:rsidR="00E12B34" w:rsidRDefault="00E12B34" w:rsidP="00547C97">
            <w:pPr>
              <w:pStyle w:val="TableParagraph"/>
              <w:spacing w:line="268" w:lineRule="exact"/>
              <w:ind w:left="265" w:right="226"/>
              <w:jc w:val="center"/>
              <w:rPr>
                <w:sz w:val="24"/>
              </w:rPr>
            </w:pPr>
            <w:r>
              <w:rPr>
                <w:sz w:val="24"/>
              </w:rPr>
              <w:t>82</w:t>
            </w:r>
          </w:p>
          <w:p w14:paraId="54D9D50B" w14:textId="77777777" w:rsidR="00E12B34" w:rsidRDefault="00E12B34" w:rsidP="00547C97">
            <w:pPr>
              <w:pStyle w:val="TableParagraph"/>
              <w:ind w:left="265" w:right="226"/>
              <w:jc w:val="center"/>
              <w:rPr>
                <w:sz w:val="24"/>
              </w:rPr>
            </w:pPr>
            <w:r>
              <w:rPr>
                <w:sz w:val="24"/>
              </w:rPr>
              <w:t>71</w:t>
            </w:r>
          </w:p>
          <w:p w14:paraId="43CEDD04" w14:textId="11E9043D" w:rsidR="00E12B34" w:rsidRPr="00094BC2" w:rsidRDefault="00094BC2" w:rsidP="00547C97">
            <w:pPr>
              <w:pStyle w:val="TableParagraph"/>
              <w:spacing w:line="264" w:lineRule="exact"/>
              <w:ind w:left="265" w:right="226"/>
              <w:jc w:val="center"/>
              <w:rPr>
                <w:sz w:val="24"/>
                <w:lang w:val="en-US"/>
              </w:rPr>
            </w:pPr>
            <w:r>
              <w:rPr>
                <w:sz w:val="24"/>
                <w:lang w:val="en-US"/>
              </w:rPr>
              <w:t>60</w:t>
            </w:r>
          </w:p>
        </w:tc>
      </w:tr>
    </w:tbl>
    <w:p w14:paraId="717AA95B" w14:textId="77777777" w:rsidR="00094BC2" w:rsidRDefault="00094BC2" w:rsidP="00005454">
      <w:pPr>
        <w:pStyle w:val="BodyText"/>
        <w:ind w:left="567" w:right="49" w:firstLine="709"/>
        <w:jc w:val="both"/>
      </w:pPr>
    </w:p>
    <w:p w14:paraId="44E3FA79" w14:textId="776F731B" w:rsidR="00E12B34" w:rsidRPr="003B5CFB" w:rsidRDefault="00E12B34" w:rsidP="00005454">
      <w:pPr>
        <w:pStyle w:val="BodyText"/>
        <w:ind w:left="567" w:right="49" w:firstLine="709"/>
        <w:jc w:val="both"/>
        <w:rPr>
          <w:lang w:val="en-US"/>
        </w:rPr>
      </w:pPr>
      <w:r>
        <w:t>Berdasarkan</w:t>
      </w:r>
      <w:r>
        <w:rPr>
          <w:spacing w:val="-10"/>
        </w:rPr>
        <w:t xml:space="preserve"> </w:t>
      </w:r>
      <w:r w:rsidR="00094BC2">
        <w:rPr>
          <w:lang w:val="en-US"/>
        </w:rPr>
        <w:t>tabel</w:t>
      </w:r>
      <w:r>
        <w:rPr>
          <w:spacing w:val="-9"/>
        </w:rPr>
        <w:t xml:space="preserve"> </w:t>
      </w:r>
      <w:r>
        <w:t>di</w:t>
      </w:r>
      <w:r>
        <w:rPr>
          <w:spacing w:val="-9"/>
        </w:rPr>
        <w:t xml:space="preserve"> </w:t>
      </w:r>
      <w:r>
        <w:t>atas,</w:t>
      </w:r>
      <w:r>
        <w:rPr>
          <w:spacing w:val="-9"/>
        </w:rPr>
        <w:t xml:space="preserve"> </w:t>
      </w:r>
      <w:r w:rsidR="00094BC2">
        <w:rPr>
          <w:spacing w:val="-9"/>
          <w:lang w:val="en-US"/>
        </w:rPr>
        <w:t xml:space="preserve">jumlah mahasiswa </w:t>
      </w:r>
      <w:r w:rsidR="00094BC2">
        <w:rPr>
          <w:i/>
          <w:iCs/>
          <w:spacing w:val="-9"/>
          <w:lang w:val="en-US"/>
        </w:rPr>
        <w:t xml:space="preserve">e-learning </w:t>
      </w:r>
      <w:r w:rsidR="00094BC2">
        <w:rPr>
          <w:spacing w:val="-9"/>
          <w:lang w:val="en-US"/>
        </w:rPr>
        <w:t xml:space="preserve">24, </w:t>
      </w:r>
      <w:r>
        <w:t>terlihat</w:t>
      </w:r>
      <w:r>
        <w:rPr>
          <w:spacing w:val="-8"/>
        </w:rPr>
        <w:t xml:space="preserve"> </w:t>
      </w:r>
      <w:r>
        <w:t>sebanyak</w:t>
      </w:r>
      <w:r>
        <w:rPr>
          <w:spacing w:val="-10"/>
        </w:rPr>
        <w:t xml:space="preserve"> </w:t>
      </w:r>
      <w:r w:rsidR="00094BC2">
        <w:rPr>
          <w:spacing w:val="-10"/>
          <w:lang w:val="en-US"/>
        </w:rPr>
        <w:t>1</w:t>
      </w:r>
      <w:r>
        <w:rPr>
          <w:spacing w:val="-9"/>
        </w:rPr>
        <w:t xml:space="preserve"> </w:t>
      </w:r>
      <w:r>
        <w:t>mahasiswa</w:t>
      </w:r>
      <w:r>
        <w:rPr>
          <w:spacing w:val="-11"/>
        </w:rPr>
        <w:t xml:space="preserve"> </w:t>
      </w:r>
      <w:r>
        <w:t>(</w:t>
      </w:r>
      <w:r w:rsidR="00094BC2">
        <w:rPr>
          <w:lang w:val="en-US"/>
        </w:rPr>
        <w:t>4,17</w:t>
      </w:r>
      <w:r>
        <w:t>%)</w:t>
      </w:r>
      <w:r>
        <w:rPr>
          <w:spacing w:val="-9"/>
        </w:rPr>
        <w:t xml:space="preserve"> </w:t>
      </w:r>
      <w:r>
        <w:t>masuk</w:t>
      </w:r>
      <w:r>
        <w:rPr>
          <w:spacing w:val="-10"/>
        </w:rPr>
        <w:t xml:space="preserve"> </w:t>
      </w:r>
      <w:r>
        <w:t>dalam kelompok</w:t>
      </w:r>
      <w:r>
        <w:rPr>
          <w:spacing w:val="-17"/>
        </w:rPr>
        <w:t xml:space="preserve"> </w:t>
      </w:r>
      <w:r>
        <w:t>atas,</w:t>
      </w:r>
      <w:r>
        <w:rPr>
          <w:spacing w:val="-16"/>
        </w:rPr>
        <w:t xml:space="preserve"> </w:t>
      </w:r>
      <w:r>
        <w:t>sebanyak</w:t>
      </w:r>
      <w:r>
        <w:rPr>
          <w:spacing w:val="-13"/>
        </w:rPr>
        <w:t xml:space="preserve"> </w:t>
      </w:r>
      <w:r w:rsidR="00094BC2">
        <w:rPr>
          <w:lang w:val="en-US"/>
        </w:rPr>
        <w:t>13</w:t>
      </w:r>
      <w:r>
        <w:rPr>
          <w:spacing w:val="-16"/>
        </w:rPr>
        <w:t xml:space="preserve"> </w:t>
      </w:r>
      <w:r>
        <w:t>mahasiswa</w:t>
      </w:r>
      <w:r>
        <w:rPr>
          <w:spacing w:val="-17"/>
        </w:rPr>
        <w:t xml:space="preserve"> </w:t>
      </w:r>
      <w:r>
        <w:t>(</w:t>
      </w:r>
      <w:r w:rsidR="00094BC2">
        <w:rPr>
          <w:lang w:val="en-US"/>
        </w:rPr>
        <w:t>54,17</w:t>
      </w:r>
      <w:r>
        <w:t>%)</w:t>
      </w:r>
      <w:r>
        <w:rPr>
          <w:spacing w:val="-14"/>
        </w:rPr>
        <w:t xml:space="preserve"> </w:t>
      </w:r>
      <w:r>
        <w:t>masuk</w:t>
      </w:r>
      <w:r>
        <w:rPr>
          <w:spacing w:val="-16"/>
        </w:rPr>
        <w:t xml:space="preserve"> </w:t>
      </w:r>
      <w:r>
        <w:t>dalam</w:t>
      </w:r>
      <w:r>
        <w:rPr>
          <w:spacing w:val="-16"/>
        </w:rPr>
        <w:t xml:space="preserve"> </w:t>
      </w:r>
      <w:r>
        <w:t>kelompok</w:t>
      </w:r>
      <w:r>
        <w:rPr>
          <w:spacing w:val="-13"/>
        </w:rPr>
        <w:t xml:space="preserve"> </w:t>
      </w:r>
      <w:r>
        <w:t>menengah,</w:t>
      </w:r>
      <w:r>
        <w:rPr>
          <w:spacing w:val="-16"/>
        </w:rPr>
        <w:t xml:space="preserve"> </w:t>
      </w:r>
      <w:r>
        <w:t xml:space="preserve">dan sebanyak </w:t>
      </w:r>
      <w:r w:rsidR="00094BC2">
        <w:rPr>
          <w:lang w:val="en-US"/>
        </w:rPr>
        <w:t>10</w:t>
      </w:r>
      <w:r>
        <w:t xml:space="preserve"> (</w:t>
      </w:r>
      <w:r w:rsidR="00094BC2">
        <w:rPr>
          <w:lang w:val="en-US"/>
        </w:rPr>
        <w:t>41,67</w:t>
      </w:r>
      <w:r>
        <w:t xml:space="preserve">%). Hal ini menunjukkan bahwa kemampuan awal mahasiswa sudah </w:t>
      </w:r>
      <w:r w:rsidR="003B5CFB">
        <w:rPr>
          <w:lang w:val="en-US"/>
        </w:rPr>
        <w:t>kurang</w:t>
      </w:r>
      <w:r>
        <w:t xml:space="preserve"> baik, karena sebagian besar termasuk kelompok menengah</w:t>
      </w:r>
      <w:r w:rsidR="003B5CFB">
        <w:rPr>
          <w:lang w:val="en-US"/>
        </w:rPr>
        <w:t xml:space="preserve"> dan kelompok bawah, hanya 1 mahasiswa yang kelompok atas.</w:t>
      </w:r>
    </w:p>
    <w:p w14:paraId="606A836E" w14:textId="05FAFBDA" w:rsidR="00E12B34" w:rsidRDefault="00E12B34" w:rsidP="00005454">
      <w:pPr>
        <w:pStyle w:val="BodyText"/>
        <w:ind w:left="567" w:right="49" w:firstLine="709"/>
        <w:jc w:val="both"/>
      </w:pPr>
      <w:r>
        <w:t xml:space="preserve">Kemudian data hasil tes pemecahan masalah </w:t>
      </w:r>
      <w:r w:rsidR="003B5CFB">
        <w:rPr>
          <w:lang w:val="en-US"/>
        </w:rPr>
        <w:t xml:space="preserve">statistik </w:t>
      </w:r>
      <w:r>
        <w:t>tersebut digabungkan dengan hasil wawancara dari subjek yang mewakili tiap kelompok. Sehingga diperoleh hasil sebagai</w:t>
      </w:r>
      <w:r>
        <w:rPr>
          <w:spacing w:val="-5"/>
        </w:rPr>
        <w:t xml:space="preserve"> </w:t>
      </w:r>
      <w:r>
        <w:t>berikut:</w:t>
      </w:r>
    </w:p>
    <w:p w14:paraId="7140F02B" w14:textId="4C3B393D" w:rsidR="00E12B34" w:rsidRPr="003B5CFB" w:rsidRDefault="00E12B34" w:rsidP="003B5CFB">
      <w:pPr>
        <w:pStyle w:val="Heading2"/>
        <w:ind w:left="567"/>
        <w:rPr>
          <w:i w:val="0"/>
          <w:iCs/>
        </w:rPr>
      </w:pPr>
      <w:r w:rsidRPr="003B5CFB">
        <w:rPr>
          <w:i w:val="0"/>
          <w:iCs/>
        </w:rPr>
        <w:t>Subjek 1 (Kelompok Bawah)</w:t>
      </w:r>
    </w:p>
    <w:p w14:paraId="634AA053" w14:textId="7C173BF2" w:rsidR="00E12B34" w:rsidRDefault="00E12B34" w:rsidP="00005454">
      <w:pPr>
        <w:pStyle w:val="BodyText"/>
        <w:ind w:left="567" w:right="49" w:firstLine="709"/>
        <w:jc w:val="both"/>
      </w:pPr>
      <w:r>
        <w:t>Subjek 1</w:t>
      </w:r>
      <w:r w:rsidR="003B5CFB">
        <w:rPr>
          <w:lang w:val="en-US"/>
        </w:rPr>
        <w:t xml:space="preserve"> dengan nama mahasiswa GGH</w:t>
      </w:r>
      <w:r>
        <w:t xml:space="preserve"> dalam menyelesaikan masalah belum memiliki kemampuan untuk memberikan lebih dari satu ide yang relevan tetapi satu penyelesaiannya benar dan jelas. Hal ini terlihat dari 2 permasalahan yang diberikan, semua permasalahan dikerjakan dengan cara yang benar. Meskipun dalam menyelesaikan permasalahan belum memberikan</w:t>
      </w:r>
      <w:r>
        <w:rPr>
          <w:spacing w:val="-15"/>
        </w:rPr>
        <w:t xml:space="preserve"> </w:t>
      </w:r>
      <w:r>
        <w:t>jawaban</w:t>
      </w:r>
      <w:r>
        <w:rPr>
          <w:spacing w:val="-11"/>
        </w:rPr>
        <w:t xml:space="preserve"> </w:t>
      </w:r>
      <w:r>
        <w:t>lebih</w:t>
      </w:r>
      <w:r>
        <w:rPr>
          <w:spacing w:val="-13"/>
        </w:rPr>
        <w:t xml:space="preserve"> </w:t>
      </w:r>
      <w:r>
        <w:t>dari</w:t>
      </w:r>
      <w:r>
        <w:rPr>
          <w:spacing w:val="-14"/>
        </w:rPr>
        <w:t xml:space="preserve"> </w:t>
      </w:r>
      <w:r>
        <w:t>satu</w:t>
      </w:r>
      <w:r>
        <w:rPr>
          <w:spacing w:val="-11"/>
        </w:rPr>
        <w:t xml:space="preserve"> </w:t>
      </w:r>
      <w:r>
        <w:t>cara</w:t>
      </w:r>
      <w:r>
        <w:rPr>
          <w:spacing w:val="-12"/>
        </w:rPr>
        <w:t xml:space="preserve"> </w:t>
      </w:r>
      <w:r>
        <w:t>(beragam).</w:t>
      </w:r>
      <w:r>
        <w:rPr>
          <w:spacing w:val="-13"/>
        </w:rPr>
        <w:t xml:space="preserve"> </w:t>
      </w:r>
      <w:r>
        <w:t>Adapun</w:t>
      </w:r>
      <w:r>
        <w:rPr>
          <w:spacing w:val="-11"/>
        </w:rPr>
        <w:t xml:space="preserve"> </w:t>
      </w:r>
      <w:r>
        <w:t>kemampuan</w:t>
      </w:r>
      <w:r>
        <w:rPr>
          <w:spacing w:val="-11"/>
        </w:rPr>
        <w:t xml:space="preserve"> </w:t>
      </w:r>
      <w:r>
        <w:t>untuk</w:t>
      </w:r>
      <w:r>
        <w:rPr>
          <w:spacing w:val="-13"/>
        </w:rPr>
        <w:t xml:space="preserve"> </w:t>
      </w:r>
      <w:r>
        <w:t xml:space="preserve">memberi jawaban dengan caranya sendiri juga belum muncul, walaupun proses perhitungan dan hasil benar. </w:t>
      </w:r>
    </w:p>
    <w:p w14:paraId="54238876" w14:textId="77777777" w:rsidR="009D0952" w:rsidRDefault="009D0952" w:rsidP="003B5CFB">
      <w:pPr>
        <w:pStyle w:val="Heading2"/>
        <w:ind w:left="567"/>
        <w:rPr>
          <w:i w:val="0"/>
          <w:iCs/>
        </w:rPr>
      </w:pPr>
    </w:p>
    <w:p w14:paraId="40F56FFC" w14:textId="77777777" w:rsidR="00E12B34" w:rsidRPr="003B5CFB" w:rsidRDefault="00E12B34" w:rsidP="003B5CFB">
      <w:pPr>
        <w:pStyle w:val="Heading2"/>
        <w:ind w:left="567"/>
        <w:rPr>
          <w:i w:val="0"/>
          <w:iCs/>
        </w:rPr>
      </w:pPr>
      <w:r w:rsidRPr="003B5CFB">
        <w:rPr>
          <w:i w:val="0"/>
          <w:iCs/>
        </w:rPr>
        <w:lastRenderedPageBreak/>
        <w:t>Subjek 2 (Kelompok Menengah)</w:t>
      </w:r>
    </w:p>
    <w:p w14:paraId="0648628F" w14:textId="4DDDCFF5" w:rsidR="00E12B34" w:rsidRDefault="003B5CFB" w:rsidP="004A3DBD">
      <w:pPr>
        <w:pStyle w:val="BodyText"/>
        <w:ind w:left="567" w:right="49" w:firstLine="709"/>
        <w:jc w:val="both"/>
        <w:rPr>
          <w:sz w:val="8"/>
        </w:rPr>
      </w:pPr>
      <w:r>
        <w:rPr>
          <w:lang w:val="en-US"/>
        </w:rPr>
        <w:t>Dengan nama mahasiswa NTG, dengan h</w:t>
      </w:r>
      <w:r w:rsidR="00E12B34">
        <w:t>asil tes pemecahan masalah</w:t>
      </w:r>
      <w:r>
        <w:rPr>
          <w:lang w:val="en-US"/>
        </w:rPr>
        <w:t xml:space="preserve"> adalah mampu</w:t>
      </w:r>
      <w:r w:rsidR="00E12B34">
        <w:t xml:space="preserve"> menyusun lebih dari satu ide. Sehingga </w:t>
      </w:r>
      <w:r>
        <w:rPr>
          <w:lang w:val="en-US"/>
        </w:rPr>
        <w:t>NTG</w:t>
      </w:r>
      <w:r w:rsidR="00E12B34">
        <w:t xml:space="preserve"> dapat memberikan jawaban lebih dari satu cara (beragam), serta proses perhitungan dan hasilnya benar. Akan tetapi </w:t>
      </w:r>
      <w:r>
        <w:rPr>
          <w:lang w:val="en-US"/>
        </w:rPr>
        <w:t>NTG</w:t>
      </w:r>
      <w:r w:rsidR="00E12B34">
        <w:t xml:space="preserve"> belum dapat memberi jawaban dengan caranya sendiri. Artinya jawaban yang diberikan masih sama seperti pada pembelajaran umumnya. </w:t>
      </w:r>
    </w:p>
    <w:p w14:paraId="21F9CDC9" w14:textId="77777777" w:rsidR="00E12B34" w:rsidRPr="003B5CFB" w:rsidRDefault="00E12B34" w:rsidP="003B5CFB">
      <w:pPr>
        <w:pStyle w:val="Heading2"/>
        <w:spacing w:before="126"/>
        <w:ind w:left="567"/>
        <w:jc w:val="left"/>
        <w:rPr>
          <w:i w:val="0"/>
          <w:iCs/>
        </w:rPr>
      </w:pPr>
      <w:r w:rsidRPr="003B5CFB">
        <w:rPr>
          <w:i w:val="0"/>
          <w:iCs/>
        </w:rPr>
        <w:t>Subjek 3 (Kelompok Atas)</w:t>
      </w:r>
    </w:p>
    <w:p w14:paraId="62FE85AB" w14:textId="3AD51EDD" w:rsidR="00E12B34" w:rsidRDefault="003B5CFB" w:rsidP="00005454">
      <w:pPr>
        <w:pStyle w:val="BodyText"/>
        <w:ind w:left="567" w:right="49" w:firstLine="709"/>
        <w:jc w:val="both"/>
      </w:pPr>
      <w:r>
        <w:rPr>
          <w:lang w:val="en-US"/>
        </w:rPr>
        <w:t xml:space="preserve">Dengan nama mahasiswa SPT, </w:t>
      </w:r>
      <w:r w:rsidR="00E12B34">
        <w:t>dapat memberikan lebih dari satu ide yang relevan dan penyelesaiannya. Sehingga dapat memberikan jawaban lebih dari satu cara (beragam) dengan proses</w:t>
      </w:r>
      <w:r w:rsidR="00E12B34">
        <w:rPr>
          <w:lang w:val="en-US"/>
        </w:rPr>
        <w:t xml:space="preserve"> p</w:t>
      </w:r>
      <w:r w:rsidR="00E12B34">
        <w:t xml:space="preserve">erhitungan dan hasilnya benar. </w:t>
      </w:r>
      <w:r>
        <w:rPr>
          <w:lang w:val="en-US"/>
        </w:rPr>
        <w:t>SPT</w:t>
      </w:r>
      <w:r w:rsidR="00E12B34">
        <w:t xml:space="preserve"> juga sudah mulai mencoba menjawab permasalahan dengan caranya sendiri, meskipun</w:t>
      </w:r>
      <w:r>
        <w:rPr>
          <w:lang w:val="en-US"/>
        </w:rPr>
        <w:t xml:space="preserve"> hanya satu soal yang bisa memberikan lebih dari satu ide, soal satunya</w:t>
      </w:r>
      <w:r w:rsidR="00E12B34">
        <w:t xml:space="preserve"> masih ada beberapa hal yang kurang. Akan tetapi jawaban yang diberikan sudah benar dan rinci.</w:t>
      </w:r>
    </w:p>
    <w:p w14:paraId="595ACE68" w14:textId="7D11D6E5" w:rsidR="00E12B34" w:rsidRDefault="00E12B34" w:rsidP="00005454">
      <w:pPr>
        <w:pStyle w:val="BodyText"/>
        <w:ind w:left="567" w:right="49" w:firstLine="709"/>
        <w:jc w:val="both"/>
      </w:pPr>
      <w:r>
        <w:t xml:space="preserve">Berdasarkan hasil dari ketiga Subjek di atas, maka diperoleh gambaran kemampuan berpikir </w:t>
      </w:r>
      <w:r w:rsidR="003B5CFB">
        <w:rPr>
          <w:lang w:val="en-US"/>
        </w:rPr>
        <w:t>divergen</w:t>
      </w:r>
      <w:r>
        <w:t xml:space="preserve"> dari ketiga kelompok mahasiswa dalam memecahkan permasalahan </w:t>
      </w:r>
      <w:r w:rsidR="003B5CFB">
        <w:rPr>
          <w:lang w:val="en-US"/>
        </w:rPr>
        <w:t>statistik</w:t>
      </w:r>
      <w:r>
        <w:t xml:space="preserve"> sebagaimana Tabel </w:t>
      </w:r>
      <w:r w:rsidR="003B5CFB">
        <w:rPr>
          <w:lang w:val="en-US"/>
        </w:rPr>
        <w:t>9</w:t>
      </w:r>
      <w:r>
        <w:t>.</w:t>
      </w:r>
    </w:p>
    <w:p w14:paraId="352B6EAD" w14:textId="4154AFD9" w:rsidR="003B5CFB" w:rsidRPr="003C57D8" w:rsidRDefault="003B5CFB" w:rsidP="003B5CFB">
      <w:pPr>
        <w:pStyle w:val="BodyText"/>
        <w:spacing w:before="120"/>
        <w:ind w:left="777" w:hanging="351"/>
        <w:jc w:val="center"/>
        <w:rPr>
          <w:lang w:val="en-US"/>
        </w:rPr>
      </w:pPr>
      <w:r w:rsidRPr="003C57D8">
        <w:t xml:space="preserve">Tabel </w:t>
      </w:r>
      <w:r>
        <w:rPr>
          <w:lang w:val="en-US"/>
        </w:rPr>
        <w:t>9</w:t>
      </w:r>
      <w:r w:rsidRPr="003C57D8">
        <w:t>. Kemampuan Berpikir Kreatif dalam Pemecahan Masalah</w:t>
      </w:r>
      <w:r w:rsidRPr="003C57D8">
        <w:rPr>
          <w:lang w:val="en-US"/>
        </w:rPr>
        <w:t xml:space="preserve"> Statistik</w:t>
      </w:r>
    </w:p>
    <w:p w14:paraId="5E41BBA3" w14:textId="77777777" w:rsidR="003B5CFB" w:rsidRPr="003C57D8" w:rsidRDefault="003B5CFB" w:rsidP="003B5CFB">
      <w:pPr>
        <w:pStyle w:val="BodyText"/>
        <w:spacing w:before="1" w:after="1"/>
        <w:ind w:left="0"/>
        <w:rPr>
          <w:sz w:val="11"/>
        </w:rPr>
      </w:pPr>
    </w:p>
    <w:tbl>
      <w:tblPr>
        <w:tblW w:w="0" w:type="auto"/>
        <w:tblInd w:w="513" w:type="dxa"/>
        <w:tblBorders>
          <w:top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551"/>
        <w:gridCol w:w="1750"/>
        <w:gridCol w:w="141"/>
        <w:gridCol w:w="2170"/>
        <w:gridCol w:w="141"/>
        <w:gridCol w:w="1961"/>
        <w:gridCol w:w="141"/>
        <w:gridCol w:w="2107"/>
      </w:tblGrid>
      <w:tr w:rsidR="003B5CFB" w:rsidRPr="003C57D8" w14:paraId="60D13B40" w14:textId="77777777" w:rsidTr="003B5CFB">
        <w:trPr>
          <w:trHeight w:val="227"/>
        </w:trPr>
        <w:tc>
          <w:tcPr>
            <w:tcW w:w="551" w:type="dxa"/>
            <w:vMerge w:val="restart"/>
          </w:tcPr>
          <w:p w14:paraId="1AC83F6C" w14:textId="77777777" w:rsidR="003B5CFB" w:rsidRPr="003C57D8" w:rsidRDefault="003B5CFB" w:rsidP="00EC752C">
            <w:pPr>
              <w:pStyle w:val="TableParagraph"/>
              <w:spacing w:before="113"/>
              <w:ind w:left="167"/>
              <w:rPr>
                <w:b/>
                <w:bCs/>
                <w:sz w:val="20"/>
              </w:rPr>
            </w:pPr>
            <w:r w:rsidRPr="003C57D8">
              <w:rPr>
                <w:b/>
                <w:bCs/>
                <w:sz w:val="20"/>
              </w:rPr>
              <w:t>No</w:t>
            </w:r>
          </w:p>
        </w:tc>
        <w:tc>
          <w:tcPr>
            <w:tcW w:w="1891" w:type="dxa"/>
            <w:gridSpan w:val="2"/>
            <w:vMerge w:val="restart"/>
          </w:tcPr>
          <w:p w14:paraId="0F35D898" w14:textId="77777777" w:rsidR="003B5CFB" w:rsidRPr="003C57D8" w:rsidRDefault="003B5CFB" w:rsidP="00EC752C">
            <w:pPr>
              <w:pStyle w:val="TableParagraph"/>
              <w:ind w:left="653" w:right="178" w:hanging="329"/>
              <w:rPr>
                <w:b/>
                <w:bCs/>
                <w:sz w:val="20"/>
                <w:lang w:val="en-US"/>
              </w:rPr>
            </w:pPr>
            <w:r w:rsidRPr="003C57D8">
              <w:rPr>
                <w:b/>
                <w:bCs/>
                <w:sz w:val="20"/>
              </w:rPr>
              <w:t xml:space="preserve">Aspek Berpikir </w:t>
            </w:r>
            <w:r w:rsidRPr="003C57D8">
              <w:rPr>
                <w:b/>
                <w:bCs/>
                <w:sz w:val="20"/>
                <w:lang w:val="en-US"/>
              </w:rPr>
              <w:t>Divergen</w:t>
            </w:r>
          </w:p>
        </w:tc>
        <w:tc>
          <w:tcPr>
            <w:tcW w:w="4413" w:type="dxa"/>
            <w:gridSpan w:val="4"/>
          </w:tcPr>
          <w:p w14:paraId="1FC30834" w14:textId="77777777" w:rsidR="003B5CFB" w:rsidRPr="003C57D8" w:rsidRDefault="003B5CFB" w:rsidP="00EC752C">
            <w:pPr>
              <w:pStyle w:val="TableParagraph"/>
              <w:tabs>
                <w:tab w:val="left" w:pos="2643"/>
                <w:tab w:val="left" w:pos="6601"/>
              </w:tabs>
              <w:ind w:left="94" w:right="-2204"/>
              <w:jc w:val="center"/>
              <w:rPr>
                <w:b/>
                <w:bCs/>
                <w:sz w:val="20"/>
                <w:lang w:val="en-US"/>
              </w:rPr>
            </w:pPr>
            <w:r w:rsidRPr="003C57D8">
              <w:rPr>
                <w:b/>
                <w:bCs/>
                <w:sz w:val="20"/>
                <w:lang w:val="en-US"/>
              </w:rPr>
              <w:t>Subjek Penelitian</w:t>
            </w:r>
          </w:p>
        </w:tc>
        <w:tc>
          <w:tcPr>
            <w:tcW w:w="2107" w:type="dxa"/>
          </w:tcPr>
          <w:p w14:paraId="181E6339" w14:textId="77777777" w:rsidR="003B5CFB" w:rsidRPr="003C57D8" w:rsidRDefault="003B5CFB" w:rsidP="00EC752C">
            <w:pPr>
              <w:pStyle w:val="TableParagraph"/>
              <w:ind w:left="0"/>
              <w:rPr>
                <w:b/>
                <w:bCs/>
                <w:sz w:val="16"/>
              </w:rPr>
            </w:pPr>
          </w:p>
        </w:tc>
      </w:tr>
      <w:tr w:rsidR="003B5CFB" w:rsidRPr="003C57D8" w14:paraId="22733659" w14:textId="77777777" w:rsidTr="003B5CFB">
        <w:trPr>
          <w:trHeight w:val="232"/>
        </w:trPr>
        <w:tc>
          <w:tcPr>
            <w:tcW w:w="551" w:type="dxa"/>
            <w:vMerge/>
          </w:tcPr>
          <w:p w14:paraId="55DAF345" w14:textId="77777777" w:rsidR="003B5CFB" w:rsidRPr="003C57D8" w:rsidRDefault="003B5CFB" w:rsidP="00EC752C">
            <w:pPr>
              <w:spacing w:line="240" w:lineRule="auto"/>
              <w:rPr>
                <w:b/>
                <w:bCs/>
                <w:sz w:val="2"/>
                <w:szCs w:val="2"/>
              </w:rPr>
            </w:pPr>
          </w:p>
        </w:tc>
        <w:tc>
          <w:tcPr>
            <w:tcW w:w="1891" w:type="dxa"/>
            <w:gridSpan w:val="2"/>
            <w:vMerge/>
          </w:tcPr>
          <w:p w14:paraId="4BB382EB" w14:textId="77777777" w:rsidR="003B5CFB" w:rsidRPr="003C57D8" w:rsidRDefault="003B5CFB" w:rsidP="00EC752C">
            <w:pPr>
              <w:spacing w:line="240" w:lineRule="auto"/>
              <w:rPr>
                <w:b/>
                <w:bCs/>
                <w:sz w:val="2"/>
                <w:szCs w:val="2"/>
              </w:rPr>
            </w:pPr>
          </w:p>
        </w:tc>
        <w:tc>
          <w:tcPr>
            <w:tcW w:w="2311" w:type="dxa"/>
            <w:gridSpan w:val="2"/>
          </w:tcPr>
          <w:p w14:paraId="40B25DF1" w14:textId="2F4774F4" w:rsidR="003B5CFB" w:rsidRPr="003C57D8" w:rsidRDefault="003B5CFB" w:rsidP="00EC752C">
            <w:pPr>
              <w:pStyle w:val="TableParagraph"/>
              <w:ind w:left="850"/>
              <w:rPr>
                <w:b/>
                <w:bCs/>
                <w:sz w:val="20"/>
                <w:lang w:val="en-US"/>
              </w:rPr>
            </w:pPr>
            <w:r>
              <w:rPr>
                <w:b/>
                <w:bCs/>
                <w:sz w:val="20"/>
                <w:lang w:val="en-US"/>
              </w:rPr>
              <w:t>GGH</w:t>
            </w:r>
          </w:p>
        </w:tc>
        <w:tc>
          <w:tcPr>
            <w:tcW w:w="2102" w:type="dxa"/>
            <w:gridSpan w:val="2"/>
          </w:tcPr>
          <w:p w14:paraId="15CAC7F6" w14:textId="5072634D" w:rsidR="003B5CFB" w:rsidRPr="003C57D8" w:rsidRDefault="003B5CFB" w:rsidP="00EC752C">
            <w:pPr>
              <w:pStyle w:val="TableParagraph"/>
              <w:ind w:left="714"/>
              <w:rPr>
                <w:b/>
                <w:bCs/>
                <w:sz w:val="20"/>
                <w:lang w:val="en-US"/>
              </w:rPr>
            </w:pPr>
            <w:r>
              <w:rPr>
                <w:b/>
                <w:bCs/>
                <w:sz w:val="20"/>
                <w:lang w:val="en-US"/>
              </w:rPr>
              <w:t>NTG</w:t>
            </w:r>
          </w:p>
        </w:tc>
        <w:tc>
          <w:tcPr>
            <w:tcW w:w="2107" w:type="dxa"/>
          </w:tcPr>
          <w:p w14:paraId="1F65E0F1" w14:textId="2D5E23BB" w:rsidR="003B5CFB" w:rsidRPr="003C57D8" w:rsidRDefault="003B5CFB" w:rsidP="00EC752C">
            <w:pPr>
              <w:pStyle w:val="TableParagraph"/>
              <w:ind w:left="753"/>
              <w:rPr>
                <w:b/>
                <w:bCs/>
                <w:sz w:val="20"/>
              </w:rPr>
            </w:pPr>
            <w:r>
              <w:rPr>
                <w:b/>
                <w:bCs/>
                <w:sz w:val="20"/>
                <w:lang w:val="en-US"/>
              </w:rPr>
              <w:t>SPT</w:t>
            </w:r>
          </w:p>
        </w:tc>
      </w:tr>
      <w:tr w:rsidR="003B5CFB" w:rsidRPr="003C57D8" w14:paraId="46FC22D9" w14:textId="77777777" w:rsidTr="003B5CFB">
        <w:trPr>
          <w:trHeight w:val="1608"/>
        </w:trPr>
        <w:tc>
          <w:tcPr>
            <w:tcW w:w="551" w:type="dxa"/>
          </w:tcPr>
          <w:p w14:paraId="38F8C209" w14:textId="77777777" w:rsidR="003B5CFB" w:rsidRPr="003C57D8" w:rsidRDefault="003B5CFB" w:rsidP="00EC752C">
            <w:pPr>
              <w:pStyle w:val="TableParagraph"/>
              <w:ind w:left="28"/>
              <w:jc w:val="center"/>
              <w:rPr>
                <w:sz w:val="20"/>
              </w:rPr>
            </w:pPr>
            <w:r w:rsidRPr="003C57D8">
              <w:rPr>
                <w:w w:val="99"/>
                <w:sz w:val="20"/>
              </w:rPr>
              <w:t>1</w:t>
            </w:r>
          </w:p>
        </w:tc>
        <w:tc>
          <w:tcPr>
            <w:tcW w:w="1750" w:type="dxa"/>
          </w:tcPr>
          <w:p w14:paraId="3A38949C" w14:textId="77777777" w:rsidR="003B5CFB" w:rsidRPr="003C57D8" w:rsidRDefault="003B5CFB" w:rsidP="00EC752C">
            <w:pPr>
              <w:pStyle w:val="TableParagraph"/>
              <w:ind w:left="140"/>
              <w:rPr>
                <w:i/>
                <w:sz w:val="20"/>
              </w:rPr>
            </w:pPr>
            <w:r w:rsidRPr="003C57D8">
              <w:rPr>
                <w:i/>
                <w:sz w:val="20"/>
              </w:rPr>
              <w:t>Fluency</w:t>
            </w:r>
          </w:p>
        </w:tc>
        <w:tc>
          <w:tcPr>
            <w:tcW w:w="2311" w:type="dxa"/>
            <w:gridSpan w:val="2"/>
          </w:tcPr>
          <w:p w14:paraId="27A9E723" w14:textId="77777777" w:rsidR="003B5CFB" w:rsidRPr="003C57D8" w:rsidRDefault="003B5CFB" w:rsidP="00EC752C">
            <w:pPr>
              <w:pStyle w:val="TableParagraph"/>
              <w:ind w:left="202" w:right="128"/>
              <w:rPr>
                <w:sz w:val="20"/>
              </w:rPr>
            </w:pPr>
            <w:r w:rsidRPr="003C57D8">
              <w:rPr>
                <w:sz w:val="20"/>
              </w:rPr>
              <w:t>Belum memenuhi indikator kemampuan berpikir lancar, karena belum dapat memberikan lebih dari 1</w:t>
            </w:r>
          </w:p>
          <w:p w14:paraId="3C14E19D" w14:textId="77777777" w:rsidR="003B5CFB" w:rsidRPr="003C57D8" w:rsidRDefault="003B5CFB" w:rsidP="00EC752C">
            <w:pPr>
              <w:pStyle w:val="TableParagraph"/>
              <w:ind w:left="202"/>
              <w:rPr>
                <w:sz w:val="20"/>
              </w:rPr>
            </w:pPr>
            <w:r>
              <w:rPr>
                <w:sz w:val="20"/>
                <w:lang w:val="en-US"/>
              </w:rPr>
              <w:t>cara</w:t>
            </w:r>
            <w:r w:rsidRPr="003C57D8">
              <w:rPr>
                <w:sz w:val="20"/>
              </w:rPr>
              <w:t xml:space="preserve"> dalam menjawab permasalahan</w:t>
            </w:r>
          </w:p>
        </w:tc>
        <w:tc>
          <w:tcPr>
            <w:tcW w:w="2102" w:type="dxa"/>
            <w:gridSpan w:val="2"/>
          </w:tcPr>
          <w:p w14:paraId="08200AD9" w14:textId="77777777" w:rsidR="003B5CFB" w:rsidRPr="003C57D8" w:rsidRDefault="003B5CFB" w:rsidP="00EC752C">
            <w:pPr>
              <w:pStyle w:val="TableParagraph"/>
              <w:ind w:left="111" w:right="166"/>
              <w:rPr>
                <w:sz w:val="20"/>
              </w:rPr>
            </w:pPr>
            <w:r w:rsidRPr="003C57D8">
              <w:rPr>
                <w:sz w:val="20"/>
              </w:rPr>
              <w:t>Sudah memenuhi indikator kemampuan berpikir lancar, karena dapat memberikan lebih dari 1 ide dalam</w:t>
            </w:r>
          </w:p>
          <w:p w14:paraId="504CCCE5" w14:textId="77777777" w:rsidR="003B5CFB" w:rsidRPr="003C57D8" w:rsidRDefault="003B5CFB" w:rsidP="00EC752C">
            <w:pPr>
              <w:pStyle w:val="TableParagraph"/>
              <w:ind w:left="111" w:right="166"/>
              <w:rPr>
                <w:sz w:val="20"/>
              </w:rPr>
            </w:pPr>
            <w:r w:rsidRPr="003C57D8">
              <w:rPr>
                <w:sz w:val="20"/>
              </w:rPr>
              <w:t xml:space="preserve">menjawab </w:t>
            </w:r>
            <w:r w:rsidRPr="003C57D8">
              <w:rPr>
                <w:w w:val="95"/>
                <w:sz w:val="20"/>
              </w:rPr>
              <w:t>permasalahan</w:t>
            </w:r>
          </w:p>
        </w:tc>
        <w:tc>
          <w:tcPr>
            <w:tcW w:w="2248" w:type="dxa"/>
            <w:gridSpan w:val="2"/>
          </w:tcPr>
          <w:p w14:paraId="2D5D5186" w14:textId="2A57D1FD" w:rsidR="003B5CFB" w:rsidRPr="003C57D8" w:rsidRDefault="003B5CFB" w:rsidP="00EC752C">
            <w:pPr>
              <w:pStyle w:val="TableParagraph"/>
              <w:ind w:left="134" w:right="97"/>
              <w:rPr>
                <w:sz w:val="20"/>
              </w:rPr>
            </w:pPr>
            <w:r>
              <w:rPr>
                <w:sz w:val="20"/>
                <w:lang w:val="en-US"/>
              </w:rPr>
              <w:t>Belum</w:t>
            </w:r>
            <w:r w:rsidRPr="003C57D8">
              <w:rPr>
                <w:sz w:val="20"/>
              </w:rPr>
              <w:t xml:space="preserve"> memenuhi indikator kemampuan berpikir lancar, karena dapat memberikan lebih dari 1 ide dalam</w:t>
            </w:r>
          </w:p>
          <w:p w14:paraId="700D3D78" w14:textId="77777777" w:rsidR="003B5CFB" w:rsidRPr="003C57D8" w:rsidRDefault="003B5CFB" w:rsidP="00EC752C">
            <w:pPr>
              <w:pStyle w:val="TableParagraph"/>
              <w:ind w:left="134" w:right="203"/>
              <w:rPr>
                <w:sz w:val="20"/>
              </w:rPr>
            </w:pPr>
            <w:r w:rsidRPr="003C57D8">
              <w:rPr>
                <w:sz w:val="20"/>
              </w:rPr>
              <w:t xml:space="preserve">menjawab </w:t>
            </w:r>
            <w:r w:rsidRPr="003C57D8">
              <w:rPr>
                <w:w w:val="95"/>
                <w:sz w:val="20"/>
              </w:rPr>
              <w:t>permasalahan</w:t>
            </w:r>
          </w:p>
        </w:tc>
      </w:tr>
      <w:tr w:rsidR="003B5CFB" w:rsidRPr="003C57D8" w14:paraId="69E2711B" w14:textId="77777777" w:rsidTr="003B5CFB">
        <w:trPr>
          <w:trHeight w:val="1836"/>
        </w:trPr>
        <w:tc>
          <w:tcPr>
            <w:tcW w:w="551" w:type="dxa"/>
          </w:tcPr>
          <w:p w14:paraId="51D1BB38" w14:textId="77777777" w:rsidR="003B5CFB" w:rsidRPr="003C57D8" w:rsidRDefault="003B5CFB" w:rsidP="00EC752C">
            <w:pPr>
              <w:pStyle w:val="TableParagraph"/>
              <w:ind w:left="28"/>
              <w:jc w:val="center"/>
              <w:rPr>
                <w:sz w:val="20"/>
              </w:rPr>
            </w:pPr>
            <w:r w:rsidRPr="003C57D8">
              <w:rPr>
                <w:w w:val="99"/>
                <w:sz w:val="20"/>
              </w:rPr>
              <w:t>2</w:t>
            </w:r>
          </w:p>
        </w:tc>
        <w:tc>
          <w:tcPr>
            <w:tcW w:w="1750" w:type="dxa"/>
          </w:tcPr>
          <w:p w14:paraId="76082BC2" w14:textId="77777777" w:rsidR="003B5CFB" w:rsidRPr="003C57D8" w:rsidRDefault="003B5CFB" w:rsidP="00EC752C">
            <w:pPr>
              <w:pStyle w:val="TableParagraph"/>
              <w:ind w:left="140"/>
              <w:rPr>
                <w:i/>
                <w:sz w:val="20"/>
              </w:rPr>
            </w:pPr>
            <w:r w:rsidRPr="003C57D8">
              <w:rPr>
                <w:i/>
                <w:sz w:val="20"/>
              </w:rPr>
              <w:t>Flexibility</w:t>
            </w:r>
          </w:p>
        </w:tc>
        <w:tc>
          <w:tcPr>
            <w:tcW w:w="2311" w:type="dxa"/>
            <w:gridSpan w:val="2"/>
          </w:tcPr>
          <w:p w14:paraId="32839834" w14:textId="77777777" w:rsidR="003B5CFB" w:rsidRPr="003C57D8" w:rsidRDefault="003B5CFB" w:rsidP="00EC752C">
            <w:pPr>
              <w:pStyle w:val="TableParagraph"/>
              <w:ind w:left="202" w:right="105"/>
              <w:rPr>
                <w:sz w:val="20"/>
              </w:rPr>
            </w:pPr>
            <w:r w:rsidRPr="003C57D8">
              <w:rPr>
                <w:sz w:val="20"/>
              </w:rPr>
              <w:t>Belum memenuhi indikator kemampuan berpikir luwes, karena belum dapat mengerjakan dengan cara yang berbeda,</w:t>
            </w:r>
            <w:r w:rsidRPr="003C57D8">
              <w:rPr>
                <w:spacing w:val="2"/>
                <w:sz w:val="20"/>
              </w:rPr>
              <w:t xml:space="preserve"> </w:t>
            </w:r>
            <w:r w:rsidRPr="003C57D8">
              <w:rPr>
                <w:spacing w:val="-3"/>
                <w:sz w:val="20"/>
              </w:rPr>
              <w:t>tetapi</w:t>
            </w:r>
          </w:p>
          <w:p w14:paraId="7D72DDED" w14:textId="77777777" w:rsidR="003B5CFB" w:rsidRPr="003C57D8" w:rsidRDefault="003B5CFB" w:rsidP="00EC752C">
            <w:pPr>
              <w:pStyle w:val="TableParagraph"/>
              <w:ind w:left="202" w:right="128"/>
              <w:rPr>
                <w:sz w:val="20"/>
              </w:rPr>
            </w:pPr>
            <w:r w:rsidRPr="003C57D8">
              <w:rPr>
                <w:sz w:val="20"/>
              </w:rPr>
              <w:t>pekerjaannya sudah benar</w:t>
            </w:r>
          </w:p>
        </w:tc>
        <w:tc>
          <w:tcPr>
            <w:tcW w:w="2102" w:type="dxa"/>
            <w:gridSpan w:val="2"/>
          </w:tcPr>
          <w:p w14:paraId="3AB8C189" w14:textId="77777777" w:rsidR="003B5CFB" w:rsidRPr="003C57D8" w:rsidRDefault="003B5CFB" w:rsidP="00EC752C">
            <w:pPr>
              <w:pStyle w:val="TableParagraph"/>
              <w:ind w:left="111" w:right="188"/>
              <w:rPr>
                <w:sz w:val="20"/>
              </w:rPr>
            </w:pPr>
            <w:r>
              <w:rPr>
                <w:sz w:val="20"/>
                <w:lang w:val="en-US"/>
              </w:rPr>
              <w:t>Belum</w:t>
            </w:r>
            <w:r w:rsidRPr="003C57D8">
              <w:rPr>
                <w:sz w:val="20"/>
              </w:rPr>
              <w:t xml:space="preserve"> memenuhi indikator kemampuan berpikir luwes, karena dapat mengerjakan dengan cara yang berbeda dan</w:t>
            </w:r>
          </w:p>
          <w:p w14:paraId="5CE58919" w14:textId="77777777" w:rsidR="003B5CFB" w:rsidRPr="003C57D8" w:rsidRDefault="003B5CFB" w:rsidP="00EC752C">
            <w:pPr>
              <w:pStyle w:val="TableParagraph"/>
              <w:ind w:left="111"/>
              <w:rPr>
                <w:sz w:val="20"/>
              </w:rPr>
            </w:pPr>
            <w:r w:rsidRPr="003C57D8">
              <w:rPr>
                <w:sz w:val="20"/>
              </w:rPr>
              <w:t>pekerjaannya sudah benar</w:t>
            </w:r>
          </w:p>
        </w:tc>
        <w:tc>
          <w:tcPr>
            <w:tcW w:w="2248" w:type="dxa"/>
            <w:gridSpan w:val="2"/>
          </w:tcPr>
          <w:p w14:paraId="6CC9663C" w14:textId="77777777" w:rsidR="003B5CFB" w:rsidRPr="003C57D8" w:rsidRDefault="003B5CFB" w:rsidP="00EC752C">
            <w:pPr>
              <w:pStyle w:val="TableParagraph"/>
              <w:ind w:left="134" w:right="97"/>
              <w:rPr>
                <w:sz w:val="20"/>
              </w:rPr>
            </w:pPr>
            <w:r w:rsidRPr="003C57D8">
              <w:rPr>
                <w:sz w:val="20"/>
              </w:rPr>
              <w:t>Sudah memenuhi indikator kemampuan berpikir luwes, karena dapat mengerjakan dengan cara yang berbeda dan</w:t>
            </w:r>
          </w:p>
          <w:p w14:paraId="05640A0E" w14:textId="77777777" w:rsidR="003B5CFB" w:rsidRPr="003C57D8" w:rsidRDefault="003B5CFB" w:rsidP="00EC752C">
            <w:pPr>
              <w:pStyle w:val="TableParagraph"/>
              <w:ind w:left="134" w:right="97"/>
              <w:rPr>
                <w:sz w:val="20"/>
              </w:rPr>
            </w:pPr>
            <w:r w:rsidRPr="003C57D8">
              <w:rPr>
                <w:sz w:val="20"/>
              </w:rPr>
              <w:t>pekerjaannya sudah benar</w:t>
            </w:r>
          </w:p>
        </w:tc>
      </w:tr>
      <w:tr w:rsidR="003B5CFB" w:rsidRPr="003C57D8" w14:paraId="546E0755" w14:textId="77777777" w:rsidTr="003B5CFB">
        <w:trPr>
          <w:trHeight w:val="1380"/>
        </w:trPr>
        <w:tc>
          <w:tcPr>
            <w:tcW w:w="551" w:type="dxa"/>
            <w:tcBorders>
              <w:bottom w:val="single" w:sz="4" w:space="0" w:color="auto"/>
            </w:tcBorders>
          </w:tcPr>
          <w:p w14:paraId="2F1A1797" w14:textId="77777777" w:rsidR="003B5CFB" w:rsidRPr="003C57D8" w:rsidRDefault="003B5CFB" w:rsidP="00EC752C">
            <w:pPr>
              <w:pStyle w:val="TableParagraph"/>
              <w:ind w:left="28"/>
              <w:jc w:val="center"/>
              <w:rPr>
                <w:sz w:val="20"/>
              </w:rPr>
            </w:pPr>
            <w:r w:rsidRPr="003C57D8">
              <w:rPr>
                <w:w w:val="99"/>
                <w:sz w:val="20"/>
              </w:rPr>
              <w:t>3</w:t>
            </w:r>
          </w:p>
        </w:tc>
        <w:tc>
          <w:tcPr>
            <w:tcW w:w="1750" w:type="dxa"/>
            <w:tcBorders>
              <w:bottom w:val="single" w:sz="4" w:space="0" w:color="auto"/>
            </w:tcBorders>
          </w:tcPr>
          <w:p w14:paraId="1707BC39" w14:textId="77777777" w:rsidR="003B5CFB" w:rsidRPr="003C57D8" w:rsidRDefault="003B5CFB" w:rsidP="00EC752C">
            <w:pPr>
              <w:pStyle w:val="TableParagraph"/>
              <w:ind w:left="140"/>
              <w:rPr>
                <w:i/>
                <w:sz w:val="20"/>
              </w:rPr>
            </w:pPr>
            <w:r w:rsidRPr="003C57D8">
              <w:rPr>
                <w:i/>
                <w:sz w:val="20"/>
              </w:rPr>
              <w:t>Originality</w:t>
            </w:r>
          </w:p>
        </w:tc>
        <w:tc>
          <w:tcPr>
            <w:tcW w:w="2311" w:type="dxa"/>
            <w:gridSpan w:val="2"/>
            <w:tcBorders>
              <w:bottom w:val="single" w:sz="4" w:space="0" w:color="auto"/>
            </w:tcBorders>
          </w:tcPr>
          <w:p w14:paraId="1ECC8B4F" w14:textId="77777777" w:rsidR="003B5CFB" w:rsidRPr="003C57D8" w:rsidRDefault="003B5CFB" w:rsidP="00EC752C">
            <w:pPr>
              <w:pStyle w:val="TableParagraph"/>
              <w:ind w:left="202"/>
              <w:rPr>
                <w:sz w:val="20"/>
              </w:rPr>
            </w:pPr>
            <w:r w:rsidRPr="003C57D8">
              <w:rPr>
                <w:sz w:val="20"/>
              </w:rPr>
              <w:t>Belum memenuhi indikator kemampuan berpikir orisinal, karena belum dapat memberi</w:t>
            </w:r>
          </w:p>
          <w:p w14:paraId="28091CCF" w14:textId="77777777" w:rsidR="003B5CFB" w:rsidRPr="003C57D8" w:rsidRDefault="003B5CFB" w:rsidP="00EC752C">
            <w:pPr>
              <w:pStyle w:val="TableParagraph"/>
              <w:spacing w:before="1"/>
              <w:ind w:left="202"/>
              <w:rPr>
                <w:sz w:val="20"/>
              </w:rPr>
            </w:pPr>
            <w:r w:rsidRPr="003C57D8">
              <w:rPr>
                <w:sz w:val="20"/>
              </w:rPr>
              <w:t>jawaban dengan caranya sendiri</w:t>
            </w:r>
          </w:p>
        </w:tc>
        <w:tc>
          <w:tcPr>
            <w:tcW w:w="2102" w:type="dxa"/>
            <w:gridSpan w:val="2"/>
            <w:tcBorders>
              <w:bottom w:val="single" w:sz="4" w:space="0" w:color="auto"/>
            </w:tcBorders>
          </w:tcPr>
          <w:p w14:paraId="00A2F324" w14:textId="77777777" w:rsidR="003B5CFB" w:rsidRPr="003C57D8" w:rsidRDefault="003B5CFB" w:rsidP="00EC752C">
            <w:pPr>
              <w:pStyle w:val="TableParagraph"/>
              <w:ind w:left="111" w:right="221"/>
              <w:rPr>
                <w:sz w:val="20"/>
              </w:rPr>
            </w:pPr>
            <w:r w:rsidRPr="003C57D8">
              <w:rPr>
                <w:sz w:val="20"/>
              </w:rPr>
              <w:t>Belum memenuhi indikator kemampuan berpikir orisinal, karena belum dapat</w:t>
            </w:r>
          </w:p>
          <w:p w14:paraId="06565990" w14:textId="77777777" w:rsidR="003B5CFB" w:rsidRPr="003C57D8" w:rsidRDefault="003B5CFB" w:rsidP="00EC752C">
            <w:pPr>
              <w:pStyle w:val="TableParagraph"/>
              <w:spacing w:before="1"/>
              <w:ind w:left="111" w:right="6"/>
              <w:rPr>
                <w:sz w:val="20"/>
              </w:rPr>
            </w:pPr>
            <w:r w:rsidRPr="003C57D8">
              <w:rPr>
                <w:sz w:val="20"/>
              </w:rPr>
              <w:t>memberi jawaban dengan caranya sendiri</w:t>
            </w:r>
          </w:p>
        </w:tc>
        <w:tc>
          <w:tcPr>
            <w:tcW w:w="2248" w:type="dxa"/>
            <w:gridSpan w:val="2"/>
            <w:tcBorders>
              <w:bottom w:val="single" w:sz="4" w:space="0" w:color="auto"/>
            </w:tcBorders>
          </w:tcPr>
          <w:p w14:paraId="39B6A69B" w14:textId="77777777" w:rsidR="003B5CFB" w:rsidRPr="003C57D8" w:rsidRDefault="003B5CFB" w:rsidP="00EC752C">
            <w:pPr>
              <w:pStyle w:val="TableParagraph"/>
              <w:ind w:left="134" w:right="114"/>
              <w:rPr>
                <w:sz w:val="20"/>
              </w:rPr>
            </w:pPr>
            <w:r w:rsidRPr="003C57D8">
              <w:rPr>
                <w:sz w:val="20"/>
              </w:rPr>
              <w:t>Sudah memenuhi indikator kemampuan berpikir orisinal, karena sudah mulai mencoba</w:t>
            </w:r>
          </w:p>
          <w:p w14:paraId="2F225D9C" w14:textId="77777777" w:rsidR="003B5CFB" w:rsidRPr="003C57D8" w:rsidRDefault="003B5CFB" w:rsidP="00EC752C">
            <w:pPr>
              <w:pStyle w:val="TableParagraph"/>
              <w:spacing w:before="1"/>
              <w:ind w:left="134" w:right="97"/>
              <w:rPr>
                <w:sz w:val="20"/>
              </w:rPr>
            </w:pPr>
            <w:r w:rsidRPr="003C57D8">
              <w:rPr>
                <w:sz w:val="20"/>
              </w:rPr>
              <w:t>memberi jawaban dengan caranya sendiri</w:t>
            </w:r>
          </w:p>
        </w:tc>
      </w:tr>
      <w:tr w:rsidR="003B5CFB" w:rsidRPr="003C57D8" w14:paraId="6DF7A76E" w14:textId="77777777" w:rsidTr="003B5CFB">
        <w:trPr>
          <w:trHeight w:val="1606"/>
        </w:trPr>
        <w:tc>
          <w:tcPr>
            <w:tcW w:w="551" w:type="dxa"/>
            <w:tcBorders>
              <w:top w:val="single" w:sz="4" w:space="0" w:color="auto"/>
              <w:bottom w:val="single" w:sz="4" w:space="0" w:color="auto"/>
            </w:tcBorders>
          </w:tcPr>
          <w:p w14:paraId="1C1C23AB" w14:textId="77777777" w:rsidR="003B5CFB" w:rsidRPr="003C57D8" w:rsidRDefault="003B5CFB" w:rsidP="00EC752C">
            <w:pPr>
              <w:pStyle w:val="TableParagraph"/>
              <w:ind w:left="28"/>
              <w:jc w:val="center"/>
              <w:rPr>
                <w:sz w:val="20"/>
              </w:rPr>
            </w:pPr>
            <w:r w:rsidRPr="003C57D8">
              <w:rPr>
                <w:w w:val="99"/>
                <w:sz w:val="20"/>
              </w:rPr>
              <w:t>4</w:t>
            </w:r>
          </w:p>
        </w:tc>
        <w:tc>
          <w:tcPr>
            <w:tcW w:w="1750" w:type="dxa"/>
            <w:tcBorders>
              <w:top w:val="single" w:sz="4" w:space="0" w:color="auto"/>
              <w:bottom w:val="single" w:sz="4" w:space="0" w:color="auto"/>
            </w:tcBorders>
          </w:tcPr>
          <w:p w14:paraId="7E911E26" w14:textId="77777777" w:rsidR="003B5CFB" w:rsidRPr="003C57D8" w:rsidRDefault="003B5CFB" w:rsidP="00EC752C">
            <w:pPr>
              <w:pStyle w:val="TableParagraph"/>
              <w:ind w:left="140"/>
              <w:rPr>
                <w:i/>
                <w:sz w:val="20"/>
              </w:rPr>
            </w:pPr>
            <w:r w:rsidRPr="003C57D8">
              <w:rPr>
                <w:i/>
                <w:sz w:val="20"/>
              </w:rPr>
              <w:t>Elaboration</w:t>
            </w:r>
          </w:p>
        </w:tc>
        <w:tc>
          <w:tcPr>
            <w:tcW w:w="2311" w:type="dxa"/>
            <w:gridSpan w:val="2"/>
            <w:tcBorders>
              <w:top w:val="single" w:sz="4" w:space="0" w:color="auto"/>
              <w:bottom w:val="single" w:sz="4" w:space="0" w:color="auto"/>
            </w:tcBorders>
          </w:tcPr>
          <w:p w14:paraId="203E9F81" w14:textId="77777777" w:rsidR="003B5CFB" w:rsidRPr="003C57D8" w:rsidRDefault="003B5CFB" w:rsidP="00EC752C">
            <w:pPr>
              <w:pStyle w:val="TableParagraph"/>
              <w:ind w:left="202" w:right="128"/>
              <w:rPr>
                <w:sz w:val="20"/>
              </w:rPr>
            </w:pPr>
            <w:r w:rsidRPr="003C57D8">
              <w:rPr>
                <w:sz w:val="20"/>
              </w:rPr>
              <w:t>Sudah memenuhi indikator kemampuan berpikir terperinci, karena sudah menjawab dengan rinci dan benar pengerjaannya</w:t>
            </w:r>
          </w:p>
        </w:tc>
        <w:tc>
          <w:tcPr>
            <w:tcW w:w="2102" w:type="dxa"/>
            <w:gridSpan w:val="2"/>
            <w:tcBorders>
              <w:top w:val="single" w:sz="4" w:space="0" w:color="auto"/>
              <w:bottom w:val="single" w:sz="4" w:space="0" w:color="auto"/>
            </w:tcBorders>
          </w:tcPr>
          <w:p w14:paraId="1D79C98B" w14:textId="77777777" w:rsidR="003B5CFB" w:rsidRPr="003C57D8" w:rsidRDefault="003B5CFB" w:rsidP="00EC752C">
            <w:pPr>
              <w:pStyle w:val="TableParagraph"/>
              <w:ind w:left="111" w:right="119"/>
              <w:rPr>
                <w:sz w:val="20"/>
              </w:rPr>
            </w:pPr>
            <w:r w:rsidRPr="003C57D8">
              <w:rPr>
                <w:sz w:val="20"/>
              </w:rPr>
              <w:t>Sudah memenuhi indikator kemampuan berpikir terperinci, karena sudah menjawab dengan rinci dan benar</w:t>
            </w:r>
          </w:p>
          <w:p w14:paraId="64359D61" w14:textId="77777777" w:rsidR="003B5CFB" w:rsidRPr="003C57D8" w:rsidRDefault="003B5CFB" w:rsidP="00EC752C">
            <w:pPr>
              <w:pStyle w:val="TableParagraph"/>
              <w:tabs>
                <w:tab w:val="left" w:pos="111"/>
                <w:tab w:val="left" w:pos="4290"/>
              </w:tabs>
              <w:ind w:left="-4627" w:right="-2204"/>
              <w:rPr>
                <w:sz w:val="20"/>
              </w:rPr>
            </w:pPr>
            <w:r w:rsidRPr="003C57D8">
              <w:rPr>
                <w:w w:val="99"/>
                <w:sz w:val="20"/>
              </w:rPr>
              <w:t xml:space="preserve"> </w:t>
            </w:r>
            <w:r w:rsidRPr="003C57D8">
              <w:rPr>
                <w:sz w:val="20"/>
              </w:rPr>
              <w:tab/>
              <w:t>pengerjaannya</w:t>
            </w:r>
            <w:r w:rsidRPr="003C57D8">
              <w:rPr>
                <w:sz w:val="20"/>
              </w:rPr>
              <w:tab/>
            </w:r>
          </w:p>
        </w:tc>
        <w:tc>
          <w:tcPr>
            <w:tcW w:w="2248" w:type="dxa"/>
            <w:gridSpan w:val="2"/>
            <w:tcBorders>
              <w:top w:val="single" w:sz="4" w:space="0" w:color="auto"/>
              <w:bottom w:val="single" w:sz="4" w:space="0" w:color="auto"/>
            </w:tcBorders>
          </w:tcPr>
          <w:p w14:paraId="77E381CE" w14:textId="77777777" w:rsidR="003B5CFB" w:rsidRPr="003C57D8" w:rsidRDefault="003B5CFB" w:rsidP="00EC752C">
            <w:pPr>
              <w:pStyle w:val="TableParagraph"/>
              <w:ind w:left="134" w:right="37"/>
              <w:rPr>
                <w:sz w:val="20"/>
              </w:rPr>
            </w:pPr>
            <w:r w:rsidRPr="003C57D8">
              <w:rPr>
                <w:sz w:val="20"/>
              </w:rPr>
              <w:t>Sudah memenuhi indikator kemampuan berpikir terperinci, karena sudah menjawab dengan rinci dan benar pengerjaannya</w:t>
            </w:r>
          </w:p>
        </w:tc>
      </w:tr>
    </w:tbl>
    <w:p w14:paraId="2BFA3A1B" w14:textId="77777777" w:rsidR="00005454" w:rsidRDefault="00005454" w:rsidP="00E12B34">
      <w:pPr>
        <w:pStyle w:val="BodyText"/>
        <w:spacing w:before="129"/>
        <w:ind w:right="294" w:firstLine="719"/>
        <w:jc w:val="both"/>
      </w:pPr>
    </w:p>
    <w:p w14:paraId="2F065EC3" w14:textId="77777777" w:rsidR="003B5CFB" w:rsidRPr="00AE2963" w:rsidRDefault="003B5CFB" w:rsidP="003B5CFB">
      <w:pPr>
        <w:pStyle w:val="ListParagraph"/>
        <w:spacing w:line="240" w:lineRule="auto"/>
        <w:ind w:left="284" w:right="49" w:firstLine="709"/>
        <w:jc w:val="both"/>
        <w:rPr>
          <w:rFonts w:ascii="Times New Roman" w:hAnsi="Times New Roman" w:cs="Times New Roman"/>
          <w:sz w:val="24"/>
          <w:szCs w:val="24"/>
        </w:rPr>
      </w:pPr>
      <w:r w:rsidRPr="00AE2963">
        <w:rPr>
          <w:rFonts w:ascii="Times New Roman" w:hAnsi="Times New Roman" w:cs="Times New Roman"/>
          <w:sz w:val="24"/>
          <w:szCs w:val="24"/>
        </w:rPr>
        <w:t xml:space="preserve">Terlihat bahwa dengan kemampuan yang berbeda, maka akan memiliki kemampuan berpikir divergen yang berbeda. Hal ini sejalan dengan hasil penelitian ini sesuai dengan yang dilakukan oleh Siswono (Murtafiah, 2017) bahwa “siswa yang memiliki kemampuan berbeda akan mempunyai kemampuan kreatif yang berbeda-beda pula”. Disamping itu, hasil di atas juga </w:t>
      </w:r>
      <w:r w:rsidRPr="00AE2963">
        <w:rPr>
          <w:rFonts w:ascii="Times New Roman" w:hAnsi="Times New Roman" w:cs="Times New Roman"/>
          <w:sz w:val="24"/>
          <w:szCs w:val="24"/>
        </w:rPr>
        <w:lastRenderedPageBreak/>
        <w:t>menjelaskan bahwa kemampuan berpikir divergen mahasiswa masih kurang. Walaupun mahasiswa mampu menyelesaikan permasalahan statistik dengan benar dan rinci, tetapi belum banyak yang berani mencoba menyelesaikan permasalahan tersebut dengan cara mereka sendiri. Sehingga perlu dirancang metode pembelajaran yang tepat, untuk meningkatkan kemampuan berpikir divergen mahasiswa.</w:t>
      </w:r>
    </w:p>
    <w:p w14:paraId="01D7B19B" w14:textId="77777777" w:rsidR="00E12B34" w:rsidRDefault="00E12B34" w:rsidP="00E12B34">
      <w:pPr>
        <w:pStyle w:val="ListParagraph"/>
        <w:ind w:left="284" w:right="191"/>
        <w:jc w:val="both"/>
        <w:rPr>
          <w:rFonts w:ascii="Times New Roman" w:hAnsi="Times New Roman" w:cs="Times New Roman"/>
          <w:sz w:val="24"/>
          <w:szCs w:val="24"/>
        </w:rPr>
      </w:pPr>
    </w:p>
    <w:p w14:paraId="5A9B3E4F" w14:textId="791DDE60" w:rsidR="0081535C" w:rsidRPr="00547C97" w:rsidRDefault="0081535C" w:rsidP="00A90296">
      <w:pPr>
        <w:rPr>
          <w:rFonts w:ascii="Times New Roman" w:hAnsi="Times New Roman" w:cs="Times New Roman"/>
          <w:b/>
          <w:bCs/>
          <w:sz w:val="24"/>
          <w:szCs w:val="24"/>
        </w:rPr>
      </w:pPr>
      <w:r w:rsidRPr="00547C97">
        <w:rPr>
          <w:rFonts w:ascii="Times New Roman" w:hAnsi="Times New Roman" w:cs="Times New Roman"/>
          <w:b/>
          <w:bCs/>
          <w:sz w:val="24"/>
          <w:szCs w:val="24"/>
        </w:rPr>
        <w:t>KESIMPULAN</w:t>
      </w:r>
      <w:r w:rsidR="00547C97">
        <w:rPr>
          <w:rFonts w:ascii="Times New Roman" w:hAnsi="Times New Roman" w:cs="Times New Roman"/>
          <w:b/>
          <w:bCs/>
          <w:sz w:val="24"/>
          <w:szCs w:val="24"/>
        </w:rPr>
        <w:t xml:space="preserve"> </w:t>
      </w:r>
    </w:p>
    <w:p w14:paraId="6C730070" w14:textId="6E4BB6CC" w:rsidR="004A3DBD" w:rsidRPr="00AE2963" w:rsidRDefault="004A3DBD" w:rsidP="00D1576F">
      <w:pPr>
        <w:pStyle w:val="ListParagraph"/>
        <w:numPr>
          <w:ilvl w:val="0"/>
          <w:numId w:val="14"/>
        </w:numPr>
        <w:spacing w:line="24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UNPAM</w:t>
      </w:r>
      <w:r w:rsidR="00D1576F">
        <w:rPr>
          <w:rFonts w:ascii="Times New Roman" w:hAnsi="Times New Roman" w:cs="Times New Roman"/>
          <w:sz w:val="24"/>
          <w:szCs w:val="24"/>
        </w:rPr>
        <w:t xml:space="preserve"> dalam </w:t>
      </w:r>
      <w:r w:rsidR="00865E9C">
        <w:rPr>
          <w:rFonts w:ascii="Times New Roman" w:hAnsi="Times New Roman" w:cs="Times New Roman"/>
          <w:iCs/>
          <w:sz w:val="24"/>
          <w:szCs w:val="24"/>
        </w:rPr>
        <w:t>Kontekstual</w:t>
      </w:r>
      <w:r w:rsidR="00D1576F" w:rsidRPr="00D1576F">
        <w:rPr>
          <w:rFonts w:ascii="Times New Roman" w:hAnsi="Times New Roman" w:cs="Times New Roman"/>
          <w:i/>
          <w:iCs/>
          <w:sz w:val="24"/>
          <w:szCs w:val="24"/>
        </w:rPr>
        <w:t>-Learning</w:t>
      </w:r>
      <w:r w:rsidR="00D1576F">
        <w:rPr>
          <w:rFonts w:ascii="Times New Roman" w:hAnsi="Times New Roman" w:cs="Times New Roman"/>
          <w:sz w:val="24"/>
          <w:szCs w:val="24"/>
        </w:rPr>
        <w:t>, menghasilkan</w:t>
      </w:r>
      <w:r w:rsidRPr="003C57D8">
        <w:rPr>
          <w:rFonts w:ascii="Times New Roman" w:hAnsi="Times New Roman" w:cs="Times New Roman"/>
          <w:spacing w:val="-9"/>
          <w:sz w:val="24"/>
          <w:szCs w:val="24"/>
        </w:rPr>
        <w:t xml:space="preserve"> </w:t>
      </w:r>
      <w:r w:rsidRPr="003C57D8">
        <w:rPr>
          <w:rFonts w:ascii="Times New Roman" w:hAnsi="Times New Roman" w:cs="Times New Roman"/>
          <w:sz w:val="24"/>
          <w:szCs w:val="24"/>
        </w:rPr>
        <w:t>mahasiswa</w:t>
      </w:r>
      <w:r w:rsidRPr="003C57D8">
        <w:rPr>
          <w:rFonts w:ascii="Times New Roman" w:hAnsi="Times New Roman" w:cs="Times New Roman"/>
          <w:spacing w:val="-11"/>
          <w:sz w:val="24"/>
          <w:szCs w:val="24"/>
        </w:rPr>
        <w:t xml:space="preserve"> </w:t>
      </w:r>
      <w:r w:rsidRPr="003C57D8">
        <w:rPr>
          <w:rFonts w:ascii="Times New Roman" w:hAnsi="Times New Roman" w:cs="Times New Roman"/>
          <w:sz w:val="24"/>
          <w:szCs w:val="24"/>
        </w:rPr>
        <w:t>(16,13%)</w:t>
      </w:r>
      <w:r w:rsidRPr="003C57D8">
        <w:rPr>
          <w:rFonts w:ascii="Times New Roman" w:hAnsi="Times New Roman" w:cs="Times New Roman"/>
          <w:spacing w:val="-10"/>
          <w:sz w:val="24"/>
          <w:szCs w:val="24"/>
        </w:rPr>
        <w:t xml:space="preserve"> </w:t>
      </w:r>
      <w:r w:rsidRPr="003C57D8">
        <w:rPr>
          <w:rFonts w:ascii="Times New Roman" w:hAnsi="Times New Roman" w:cs="Times New Roman"/>
          <w:sz w:val="24"/>
          <w:szCs w:val="24"/>
        </w:rPr>
        <w:t>dalam kelompok</w:t>
      </w:r>
      <w:r w:rsidRPr="003C57D8">
        <w:rPr>
          <w:rFonts w:ascii="Times New Roman" w:hAnsi="Times New Roman" w:cs="Times New Roman"/>
          <w:spacing w:val="-17"/>
          <w:sz w:val="24"/>
          <w:szCs w:val="24"/>
        </w:rPr>
        <w:t xml:space="preserve"> </w:t>
      </w:r>
      <w:r w:rsidRPr="003C57D8">
        <w:rPr>
          <w:rFonts w:ascii="Times New Roman" w:hAnsi="Times New Roman" w:cs="Times New Roman"/>
          <w:sz w:val="24"/>
          <w:szCs w:val="24"/>
        </w:rPr>
        <w:t>atas,</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mahasiswa</w:t>
      </w:r>
      <w:r w:rsidRPr="003C57D8">
        <w:rPr>
          <w:rFonts w:ascii="Times New Roman" w:hAnsi="Times New Roman" w:cs="Times New Roman"/>
          <w:spacing w:val="-17"/>
          <w:sz w:val="24"/>
          <w:szCs w:val="24"/>
        </w:rPr>
        <w:t xml:space="preserve"> </w:t>
      </w:r>
      <w:r w:rsidRPr="003C57D8">
        <w:rPr>
          <w:rFonts w:ascii="Times New Roman" w:hAnsi="Times New Roman" w:cs="Times New Roman"/>
          <w:sz w:val="24"/>
          <w:szCs w:val="24"/>
        </w:rPr>
        <w:t>(74,19%)</w:t>
      </w:r>
      <w:r w:rsidRPr="003C57D8">
        <w:rPr>
          <w:rFonts w:ascii="Times New Roman" w:hAnsi="Times New Roman" w:cs="Times New Roman"/>
          <w:spacing w:val="-14"/>
          <w:sz w:val="24"/>
          <w:szCs w:val="24"/>
        </w:rPr>
        <w:t xml:space="preserve"> </w:t>
      </w:r>
      <w:r w:rsidRPr="003C57D8">
        <w:rPr>
          <w:rFonts w:ascii="Times New Roman" w:hAnsi="Times New Roman" w:cs="Times New Roman"/>
          <w:sz w:val="24"/>
          <w:szCs w:val="24"/>
        </w:rPr>
        <w:t>dalam</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kelompok</w:t>
      </w:r>
      <w:r w:rsidRPr="003C57D8">
        <w:rPr>
          <w:rFonts w:ascii="Times New Roman" w:hAnsi="Times New Roman" w:cs="Times New Roman"/>
          <w:spacing w:val="-13"/>
          <w:sz w:val="24"/>
          <w:szCs w:val="24"/>
        </w:rPr>
        <w:t xml:space="preserve"> </w:t>
      </w:r>
      <w:r w:rsidRPr="003C57D8">
        <w:rPr>
          <w:rFonts w:ascii="Times New Roman" w:hAnsi="Times New Roman" w:cs="Times New Roman"/>
          <w:sz w:val="24"/>
          <w:szCs w:val="24"/>
        </w:rPr>
        <w:t>menengah,</w:t>
      </w:r>
      <w:r w:rsidRPr="003C57D8">
        <w:rPr>
          <w:rFonts w:ascii="Times New Roman" w:hAnsi="Times New Roman" w:cs="Times New Roman"/>
          <w:spacing w:val="-16"/>
          <w:sz w:val="24"/>
          <w:szCs w:val="24"/>
        </w:rPr>
        <w:t xml:space="preserve"> </w:t>
      </w:r>
      <w:r w:rsidRPr="003C57D8">
        <w:rPr>
          <w:rFonts w:ascii="Times New Roman" w:hAnsi="Times New Roman" w:cs="Times New Roman"/>
          <w:sz w:val="24"/>
          <w:szCs w:val="24"/>
        </w:rPr>
        <w:t>dan (9,68%)</w:t>
      </w:r>
      <w:r w:rsidR="00D1576F">
        <w:rPr>
          <w:rFonts w:ascii="Times New Roman" w:hAnsi="Times New Roman" w:cs="Times New Roman"/>
          <w:sz w:val="24"/>
          <w:szCs w:val="24"/>
        </w:rPr>
        <w:t xml:space="preserve"> kelompok bawah</w:t>
      </w:r>
      <w:r w:rsidRPr="003C57D8">
        <w:rPr>
          <w:rFonts w:ascii="Times New Roman" w:hAnsi="Times New Roman" w:cs="Times New Roman"/>
          <w:sz w:val="24"/>
          <w:szCs w:val="24"/>
        </w:rPr>
        <w:t xml:space="preserve">. Hal ini menunjukkan bahwa kemampuan awal mahasiswa sudah cukup baik, karena </w:t>
      </w:r>
      <w:r w:rsidRPr="00AE2963">
        <w:rPr>
          <w:rFonts w:ascii="Times New Roman" w:hAnsi="Times New Roman" w:cs="Times New Roman"/>
          <w:sz w:val="24"/>
          <w:szCs w:val="24"/>
        </w:rPr>
        <w:t>sebagian besar termasuk kelompok menengah</w:t>
      </w:r>
      <w:r w:rsidR="00D1576F">
        <w:rPr>
          <w:rFonts w:ascii="Times New Roman" w:hAnsi="Times New Roman" w:cs="Times New Roman"/>
          <w:sz w:val="24"/>
          <w:szCs w:val="24"/>
        </w:rPr>
        <w:t xml:space="preserve">, yaitu </w:t>
      </w:r>
      <w:r w:rsidR="00D1576F" w:rsidRPr="004A3DBD">
        <w:rPr>
          <w:rFonts w:ascii="Times New Roman" w:hAnsi="Times New Roman" w:cs="Times New Roman"/>
          <w:sz w:val="24"/>
          <w:szCs w:val="24"/>
        </w:rPr>
        <w:t>sudah mulai menyusun lebih dari satu ide atau cara penyelesaian. Akan tetapi belum dapat memberi jawaban dengan caranya sendiri.</w:t>
      </w:r>
      <w:r w:rsidR="00D1576F">
        <w:rPr>
          <w:rFonts w:ascii="Times New Roman" w:hAnsi="Times New Roman" w:cs="Times New Roman"/>
          <w:sz w:val="24"/>
          <w:szCs w:val="24"/>
        </w:rPr>
        <w:t xml:space="preserve"> (</w:t>
      </w:r>
      <w:r w:rsidR="00D1576F">
        <w:rPr>
          <w:rFonts w:ascii="Times New Roman" w:hAnsi="Times New Roman" w:cs="Times New Roman"/>
          <w:i/>
          <w:iCs/>
          <w:sz w:val="24"/>
          <w:szCs w:val="24"/>
        </w:rPr>
        <w:t>Fluency, Originality dan Elaboration)</w:t>
      </w:r>
    </w:p>
    <w:p w14:paraId="6A1BF144" w14:textId="704D17BD" w:rsidR="004A3DBD" w:rsidRPr="00AE2963" w:rsidRDefault="00D1576F" w:rsidP="00D1576F">
      <w:pPr>
        <w:pStyle w:val="ListParagraph"/>
        <w:numPr>
          <w:ilvl w:val="0"/>
          <w:numId w:val="14"/>
        </w:numPr>
        <w:spacing w:line="24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UNPAM dalam </w:t>
      </w:r>
      <w:r w:rsidRPr="00D1576F">
        <w:rPr>
          <w:rFonts w:ascii="Times New Roman" w:hAnsi="Times New Roman" w:cs="Times New Roman"/>
          <w:i/>
          <w:iCs/>
          <w:sz w:val="24"/>
          <w:szCs w:val="24"/>
        </w:rPr>
        <w:t>E-Learning</w:t>
      </w:r>
      <w:r>
        <w:rPr>
          <w:rFonts w:ascii="Times New Roman" w:hAnsi="Times New Roman" w:cs="Times New Roman"/>
          <w:sz w:val="24"/>
          <w:szCs w:val="24"/>
        </w:rPr>
        <w:t>, menghasilkan maha</w:t>
      </w:r>
      <w:r w:rsidR="004A3DBD" w:rsidRPr="00AE2963">
        <w:rPr>
          <w:rFonts w:ascii="Times New Roman" w:hAnsi="Times New Roman" w:cs="Times New Roman"/>
          <w:sz w:val="24"/>
          <w:szCs w:val="24"/>
        </w:rPr>
        <w:t>siswa</w:t>
      </w:r>
      <w:r w:rsidR="004A3DBD" w:rsidRPr="00AE2963">
        <w:rPr>
          <w:rFonts w:ascii="Times New Roman" w:hAnsi="Times New Roman" w:cs="Times New Roman"/>
          <w:spacing w:val="-11"/>
          <w:sz w:val="24"/>
          <w:szCs w:val="24"/>
        </w:rPr>
        <w:t xml:space="preserve"> </w:t>
      </w:r>
      <w:r w:rsidR="004A3DBD" w:rsidRPr="00AE2963">
        <w:rPr>
          <w:rFonts w:ascii="Times New Roman" w:hAnsi="Times New Roman" w:cs="Times New Roman"/>
          <w:sz w:val="24"/>
          <w:szCs w:val="24"/>
        </w:rPr>
        <w:t>(25,81%)</w:t>
      </w:r>
      <w:r w:rsidR="004A3DBD" w:rsidRPr="00AE2963">
        <w:rPr>
          <w:rFonts w:ascii="Times New Roman" w:hAnsi="Times New Roman" w:cs="Times New Roman"/>
          <w:spacing w:val="-9"/>
          <w:sz w:val="24"/>
          <w:szCs w:val="24"/>
        </w:rPr>
        <w:t xml:space="preserve"> </w:t>
      </w:r>
      <w:r w:rsidR="004A3DBD" w:rsidRPr="00AE2963">
        <w:rPr>
          <w:rFonts w:ascii="Times New Roman" w:hAnsi="Times New Roman" w:cs="Times New Roman"/>
          <w:sz w:val="24"/>
          <w:szCs w:val="24"/>
        </w:rPr>
        <w:t>dalam kelompok</w:t>
      </w:r>
      <w:r w:rsidR="004A3DBD" w:rsidRPr="00AE2963">
        <w:rPr>
          <w:rFonts w:ascii="Times New Roman" w:hAnsi="Times New Roman" w:cs="Times New Roman"/>
          <w:spacing w:val="-17"/>
          <w:sz w:val="24"/>
          <w:szCs w:val="24"/>
        </w:rPr>
        <w:t xml:space="preserve"> </w:t>
      </w:r>
      <w:r w:rsidR="004A3DBD" w:rsidRPr="00AE2963">
        <w:rPr>
          <w:rFonts w:ascii="Times New Roman" w:hAnsi="Times New Roman" w:cs="Times New Roman"/>
          <w:sz w:val="24"/>
          <w:szCs w:val="24"/>
        </w:rPr>
        <w:t>atas,</w:t>
      </w:r>
      <w:r w:rsidR="004A3DBD" w:rsidRPr="00AE2963">
        <w:rPr>
          <w:rFonts w:ascii="Times New Roman" w:hAnsi="Times New Roman" w:cs="Times New Roman"/>
          <w:spacing w:val="-16"/>
          <w:sz w:val="24"/>
          <w:szCs w:val="24"/>
        </w:rPr>
        <w:t xml:space="preserve"> </w:t>
      </w:r>
      <w:r w:rsidR="004A3DBD" w:rsidRPr="00AE2963">
        <w:rPr>
          <w:rFonts w:ascii="Times New Roman" w:hAnsi="Times New Roman" w:cs="Times New Roman"/>
          <w:sz w:val="24"/>
          <w:szCs w:val="24"/>
        </w:rPr>
        <w:t>mahasiswa</w:t>
      </w:r>
      <w:r w:rsidR="004A3DBD" w:rsidRPr="00AE2963">
        <w:rPr>
          <w:rFonts w:ascii="Times New Roman" w:hAnsi="Times New Roman" w:cs="Times New Roman"/>
          <w:spacing w:val="-17"/>
          <w:sz w:val="24"/>
          <w:szCs w:val="24"/>
        </w:rPr>
        <w:t xml:space="preserve"> </w:t>
      </w:r>
      <w:r w:rsidR="004A3DBD" w:rsidRPr="00AE2963">
        <w:rPr>
          <w:rFonts w:ascii="Times New Roman" w:hAnsi="Times New Roman" w:cs="Times New Roman"/>
          <w:sz w:val="24"/>
          <w:szCs w:val="24"/>
        </w:rPr>
        <w:t>(70,97%)</w:t>
      </w:r>
      <w:r w:rsidR="004A3DBD" w:rsidRPr="00AE2963">
        <w:rPr>
          <w:rFonts w:ascii="Times New Roman" w:hAnsi="Times New Roman" w:cs="Times New Roman"/>
          <w:spacing w:val="-14"/>
          <w:sz w:val="24"/>
          <w:szCs w:val="24"/>
        </w:rPr>
        <w:t xml:space="preserve"> </w:t>
      </w:r>
      <w:r w:rsidR="004A3DBD" w:rsidRPr="00AE2963">
        <w:rPr>
          <w:rFonts w:ascii="Times New Roman" w:hAnsi="Times New Roman" w:cs="Times New Roman"/>
          <w:sz w:val="24"/>
          <w:szCs w:val="24"/>
        </w:rPr>
        <w:t>masuk</w:t>
      </w:r>
      <w:r w:rsidR="004A3DBD" w:rsidRPr="00AE2963">
        <w:rPr>
          <w:rFonts w:ascii="Times New Roman" w:hAnsi="Times New Roman" w:cs="Times New Roman"/>
          <w:spacing w:val="-16"/>
          <w:sz w:val="24"/>
          <w:szCs w:val="24"/>
        </w:rPr>
        <w:t xml:space="preserve"> </w:t>
      </w:r>
      <w:r w:rsidR="004A3DBD" w:rsidRPr="00AE2963">
        <w:rPr>
          <w:rFonts w:ascii="Times New Roman" w:hAnsi="Times New Roman" w:cs="Times New Roman"/>
          <w:sz w:val="24"/>
          <w:szCs w:val="24"/>
        </w:rPr>
        <w:t>dalam</w:t>
      </w:r>
      <w:r w:rsidR="004A3DBD" w:rsidRPr="00AE2963">
        <w:rPr>
          <w:rFonts w:ascii="Times New Roman" w:hAnsi="Times New Roman" w:cs="Times New Roman"/>
          <w:spacing w:val="-16"/>
          <w:sz w:val="24"/>
          <w:szCs w:val="24"/>
        </w:rPr>
        <w:t xml:space="preserve"> </w:t>
      </w:r>
      <w:r w:rsidR="004A3DBD" w:rsidRPr="00AE2963">
        <w:rPr>
          <w:rFonts w:ascii="Times New Roman" w:hAnsi="Times New Roman" w:cs="Times New Roman"/>
          <w:sz w:val="24"/>
          <w:szCs w:val="24"/>
        </w:rPr>
        <w:t>kelompok</w:t>
      </w:r>
      <w:r w:rsidR="004A3DBD" w:rsidRPr="00AE2963">
        <w:rPr>
          <w:rFonts w:ascii="Times New Roman" w:hAnsi="Times New Roman" w:cs="Times New Roman"/>
          <w:spacing w:val="-13"/>
          <w:sz w:val="24"/>
          <w:szCs w:val="24"/>
        </w:rPr>
        <w:t xml:space="preserve"> </w:t>
      </w:r>
      <w:r w:rsidR="004A3DBD" w:rsidRPr="00AE2963">
        <w:rPr>
          <w:rFonts w:ascii="Times New Roman" w:hAnsi="Times New Roman" w:cs="Times New Roman"/>
          <w:sz w:val="24"/>
          <w:szCs w:val="24"/>
        </w:rPr>
        <w:t>menengah,</w:t>
      </w:r>
      <w:r w:rsidR="004A3DBD" w:rsidRPr="00AE2963">
        <w:rPr>
          <w:rFonts w:ascii="Times New Roman" w:hAnsi="Times New Roman" w:cs="Times New Roman"/>
          <w:spacing w:val="-16"/>
          <w:sz w:val="24"/>
          <w:szCs w:val="24"/>
        </w:rPr>
        <w:t xml:space="preserve"> </w:t>
      </w:r>
      <w:r w:rsidR="004A3DBD" w:rsidRPr="00AE2963">
        <w:rPr>
          <w:rFonts w:ascii="Times New Roman" w:hAnsi="Times New Roman" w:cs="Times New Roman"/>
          <w:sz w:val="24"/>
          <w:szCs w:val="24"/>
        </w:rPr>
        <w:t>dan sebanyak 1 (3.23%)</w:t>
      </w:r>
      <w:r>
        <w:rPr>
          <w:rFonts w:ascii="Times New Roman" w:hAnsi="Times New Roman" w:cs="Times New Roman"/>
          <w:sz w:val="24"/>
          <w:szCs w:val="24"/>
        </w:rPr>
        <w:t xml:space="preserve"> kelompok bawah</w:t>
      </w:r>
      <w:r w:rsidR="004A3DBD" w:rsidRPr="00AE2963">
        <w:rPr>
          <w:rFonts w:ascii="Times New Roman" w:hAnsi="Times New Roman" w:cs="Times New Roman"/>
          <w:sz w:val="24"/>
          <w:szCs w:val="24"/>
        </w:rPr>
        <w:t>. Hal ini menunjukkan bahwa kemampuan awal mahasiswa sudah cukup baik, karena sebagian besar termasuk kelompok menengah</w:t>
      </w:r>
      <w:r>
        <w:rPr>
          <w:rFonts w:ascii="Times New Roman" w:hAnsi="Times New Roman" w:cs="Times New Roman"/>
          <w:sz w:val="24"/>
          <w:szCs w:val="24"/>
        </w:rPr>
        <w:t xml:space="preserve">, yaitu </w:t>
      </w:r>
      <w:r w:rsidRPr="004A3DBD">
        <w:rPr>
          <w:rFonts w:ascii="Times New Roman" w:hAnsi="Times New Roman" w:cs="Times New Roman"/>
          <w:sz w:val="24"/>
          <w:szCs w:val="24"/>
        </w:rPr>
        <w:t>sudah mulai menyusun lebih dari satu ide atau cara penyelesaian. Akan tetapi belum dapat memberi jawaban dengan caranya sendiri.</w:t>
      </w:r>
      <w:r w:rsidRPr="00D1576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Fluency, Originality dan Elaboration)</w:t>
      </w:r>
    </w:p>
    <w:p w14:paraId="35B79A54" w14:textId="3677CC21" w:rsidR="00D1576F" w:rsidRPr="00D1576F" w:rsidRDefault="00D1576F" w:rsidP="00D1576F">
      <w:pPr>
        <w:pStyle w:val="ListParagraph"/>
        <w:numPr>
          <w:ilvl w:val="0"/>
          <w:numId w:val="14"/>
        </w:numPr>
        <w:spacing w:line="240" w:lineRule="auto"/>
        <w:ind w:left="426" w:right="49" w:hanging="426"/>
        <w:jc w:val="both"/>
        <w:rPr>
          <w:rFonts w:ascii="Times New Roman" w:hAnsi="Times New Roman" w:cs="Times New Roman"/>
          <w:sz w:val="24"/>
          <w:szCs w:val="24"/>
        </w:rPr>
      </w:pPr>
      <w:r w:rsidRPr="00D1576F">
        <w:rPr>
          <w:rFonts w:ascii="Times New Roman" w:hAnsi="Times New Roman" w:cs="Times New Roman"/>
          <w:sz w:val="24"/>
          <w:szCs w:val="24"/>
        </w:rPr>
        <w:t xml:space="preserve">BINUS dalam </w:t>
      </w:r>
      <w:r w:rsidR="00865E9C">
        <w:rPr>
          <w:rFonts w:ascii="Times New Roman" w:hAnsi="Times New Roman" w:cs="Times New Roman"/>
          <w:iCs/>
          <w:sz w:val="24"/>
          <w:szCs w:val="24"/>
        </w:rPr>
        <w:t xml:space="preserve">Kontekstual </w:t>
      </w:r>
      <w:r w:rsidRPr="00D1576F">
        <w:rPr>
          <w:rFonts w:ascii="Times New Roman" w:hAnsi="Times New Roman" w:cs="Times New Roman"/>
          <w:i/>
          <w:iCs/>
          <w:sz w:val="24"/>
          <w:szCs w:val="24"/>
        </w:rPr>
        <w:t>Learning</w:t>
      </w:r>
      <w:r w:rsidRPr="00D1576F">
        <w:rPr>
          <w:rFonts w:ascii="Times New Roman" w:hAnsi="Times New Roman" w:cs="Times New Roman"/>
          <w:sz w:val="24"/>
          <w:szCs w:val="24"/>
        </w:rPr>
        <w:t>, menghasilkan,</w:t>
      </w:r>
      <w:r w:rsidRPr="00D1576F">
        <w:rPr>
          <w:rFonts w:ascii="Times New Roman" w:hAnsi="Times New Roman" w:cs="Times New Roman"/>
          <w:spacing w:val="-9"/>
          <w:sz w:val="24"/>
          <w:szCs w:val="24"/>
        </w:rPr>
        <w:t xml:space="preserve"> </w:t>
      </w:r>
      <w:r w:rsidRPr="00D1576F">
        <w:rPr>
          <w:rFonts w:ascii="Times New Roman" w:hAnsi="Times New Roman" w:cs="Times New Roman"/>
          <w:sz w:val="24"/>
          <w:szCs w:val="24"/>
        </w:rPr>
        <w:t>mahasiswa</w:t>
      </w:r>
      <w:r w:rsidRPr="00D1576F">
        <w:rPr>
          <w:rFonts w:ascii="Times New Roman" w:hAnsi="Times New Roman" w:cs="Times New Roman"/>
          <w:spacing w:val="-11"/>
          <w:sz w:val="24"/>
          <w:szCs w:val="24"/>
        </w:rPr>
        <w:t xml:space="preserve"> </w:t>
      </w:r>
      <w:r w:rsidRPr="00D1576F">
        <w:rPr>
          <w:rFonts w:ascii="Times New Roman" w:hAnsi="Times New Roman" w:cs="Times New Roman"/>
          <w:sz w:val="24"/>
          <w:szCs w:val="24"/>
        </w:rPr>
        <w:t>(48%)</w:t>
      </w:r>
      <w:r w:rsidRPr="00D1576F">
        <w:rPr>
          <w:rFonts w:ascii="Times New Roman" w:hAnsi="Times New Roman" w:cs="Times New Roman"/>
          <w:spacing w:val="-9"/>
          <w:sz w:val="24"/>
          <w:szCs w:val="24"/>
        </w:rPr>
        <w:t xml:space="preserve"> </w:t>
      </w:r>
      <w:r w:rsidRPr="00D1576F">
        <w:rPr>
          <w:rFonts w:ascii="Times New Roman" w:hAnsi="Times New Roman" w:cs="Times New Roman"/>
          <w:sz w:val="24"/>
          <w:szCs w:val="24"/>
        </w:rPr>
        <w:t>masuk</w:t>
      </w:r>
      <w:r w:rsidRPr="00D1576F">
        <w:rPr>
          <w:rFonts w:ascii="Times New Roman" w:hAnsi="Times New Roman" w:cs="Times New Roman"/>
          <w:spacing w:val="-10"/>
          <w:sz w:val="24"/>
          <w:szCs w:val="24"/>
        </w:rPr>
        <w:t xml:space="preserve"> </w:t>
      </w:r>
      <w:r w:rsidRPr="00D1576F">
        <w:rPr>
          <w:rFonts w:ascii="Times New Roman" w:hAnsi="Times New Roman" w:cs="Times New Roman"/>
          <w:sz w:val="24"/>
          <w:szCs w:val="24"/>
        </w:rPr>
        <w:t>dalam kelompok</w:t>
      </w:r>
      <w:r w:rsidRPr="00D1576F">
        <w:rPr>
          <w:rFonts w:ascii="Times New Roman" w:hAnsi="Times New Roman" w:cs="Times New Roman"/>
          <w:spacing w:val="-17"/>
          <w:sz w:val="24"/>
          <w:szCs w:val="24"/>
        </w:rPr>
        <w:t xml:space="preserve"> </w:t>
      </w:r>
      <w:r w:rsidRPr="00D1576F">
        <w:rPr>
          <w:rFonts w:ascii="Times New Roman" w:hAnsi="Times New Roman" w:cs="Times New Roman"/>
          <w:sz w:val="24"/>
          <w:szCs w:val="24"/>
        </w:rPr>
        <w:t>atas,</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mahasiswa</w:t>
      </w:r>
      <w:r w:rsidRPr="00D1576F">
        <w:rPr>
          <w:rFonts w:ascii="Times New Roman" w:hAnsi="Times New Roman" w:cs="Times New Roman"/>
          <w:spacing w:val="-17"/>
          <w:sz w:val="24"/>
          <w:szCs w:val="24"/>
        </w:rPr>
        <w:t xml:space="preserve"> </w:t>
      </w:r>
      <w:r w:rsidRPr="00D1576F">
        <w:rPr>
          <w:rFonts w:ascii="Times New Roman" w:hAnsi="Times New Roman" w:cs="Times New Roman"/>
          <w:sz w:val="24"/>
          <w:szCs w:val="24"/>
        </w:rPr>
        <w:t>(40%)</w:t>
      </w:r>
      <w:r w:rsidRPr="00D1576F">
        <w:rPr>
          <w:rFonts w:ascii="Times New Roman" w:hAnsi="Times New Roman" w:cs="Times New Roman"/>
          <w:spacing w:val="-14"/>
          <w:sz w:val="24"/>
          <w:szCs w:val="24"/>
        </w:rPr>
        <w:t xml:space="preserve"> </w:t>
      </w:r>
      <w:r w:rsidRPr="00D1576F">
        <w:rPr>
          <w:rFonts w:ascii="Times New Roman" w:hAnsi="Times New Roman" w:cs="Times New Roman"/>
          <w:sz w:val="24"/>
          <w:szCs w:val="24"/>
        </w:rPr>
        <w:t>masuk</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dalam</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kelompok</w:t>
      </w:r>
      <w:r w:rsidRPr="00D1576F">
        <w:rPr>
          <w:rFonts w:ascii="Times New Roman" w:hAnsi="Times New Roman" w:cs="Times New Roman"/>
          <w:spacing w:val="-13"/>
          <w:sz w:val="24"/>
          <w:szCs w:val="24"/>
        </w:rPr>
        <w:t xml:space="preserve"> </w:t>
      </w:r>
      <w:r w:rsidRPr="00D1576F">
        <w:rPr>
          <w:rFonts w:ascii="Times New Roman" w:hAnsi="Times New Roman" w:cs="Times New Roman"/>
          <w:sz w:val="24"/>
          <w:szCs w:val="24"/>
        </w:rPr>
        <w:t>menengah,</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dan sisanya (12%) kelompok bawah. Hal ini menunjukkan bahwa kemampuan awal mahasiswa sudah baik, karena sebagian besar termasuk kelompok atas, yaitu dapat memberikan lebih dari satu ide yang relevan dan penyelesaiannya. Dan juga sudah mulai mencoba menjawab permasalahan dengan caranya sendiri, dan jawabannya runtut dan benar. (</w:t>
      </w:r>
      <w:r w:rsidRPr="00D1576F">
        <w:rPr>
          <w:rFonts w:ascii="Times New Roman" w:hAnsi="Times New Roman" w:cs="Times New Roman"/>
          <w:i/>
          <w:iCs/>
          <w:sz w:val="24"/>
          <w:szCs w:val="24"/>
        </w:rPr>
        <w:t>Fluency, Flexibility, Originality dan Elaboration)</w:t>
      </w:r>
    </w:p>
    <w:p w14:paraId="623938AA" w14:textId="7BD9E824" w:rsidR="00D1576F" w:rsidRPr="00D1576F" w:rsidRDefault="00D1576F" w:rsidP="00D1576F">
      <w:pPr>
        <w:pStyle w:val="ListParagraph"/>
        <w:numPr>
          <w:ilvl w:val="0"/>
          <w:numId w:val="14"/>
        </w:numPr>
        <w:spacing w:line="24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BINUS dengan </w:t>
      </w:r>
      <w:r w:rsidRPr="00D1576F">
        <w:rPr>
          <w:rFonts w:ascii="Times New Roman" w:hAnsi="Times New Roman" w:cs="Times New Roman"/>
          <w:i/>
          <w:iCs/>
          <w:sz w:val="24"/>
          <w:szCs w:val="24"/>
        </w:rPr>
        <w:t>E-Learning,</w:t>
      </w:r>
      <w:r>
        <w:rPr>
          <w:rFonts w:ascii="Times New Roman" w:hAnsi="Times New Roman" w:cs="Times New Roman"/>
          <w:sz w:val="24"/>
          <w:szCs w:val="24"/>
        </w:rPr>
        <w:t xml:space="preserve"> menghasilkan m</w:t>
      </w:r>
      <w:r w:rsidRPr="00D1576F">
        <w:rPr>
          <w:rFonts w:ascii="Times New Roman" w:hAnsi="Times New Roman" w:cs="Times New Roman"/>
          <w:sz w:val="24"/>
          <w:szCs w:val="24"/>
        </w:rPr>
        <w:t>ahasiswa</w:t>
      </w:r>
      <w:r w:rsidRPr="00D1576F">
        <w:rPr>
          <w:rFonts w:ascii="Times New Roman" w:hAnsi="Times New Roman" w:cs="Times New Roman"/>
          <w:spacing w:val="-11"/>
          <w:sz w:val="24"/>
          <w:szCs w:val="24"/>
        </w:rPr>
        <w:t xml:space="preserve"> </w:t>
      </w:r>
      <w:r w:rsidRPr="00D1576F">
        <w:rPr>
          <w:rFonts w:ascii="Times New Roman" w:hAnsi="Times New Roman" w:cs="Times New Roman"/>
          <w:sz w:val="24"/>
          <w:szCs w:val="24"/>
        </w:rPr>
        <w:t>(4,17%)</w:t>
      </w:r>
      <w:r w:rsidRPr="00D1576F">
        <w:rPr>
          <w:rFonts w:ascii="Times New Roman" w:hAnsi="Times New Roman" w:cs="Times New Roman"/>
          <w:spacing w:val="-9"/>
          <w:sz w:val="24"/>
          <w:szCs w:val="24"/>
        </w:rPr>
        <w:t xml:space="preserve"> </w:t>
      </w:r>
      <w:r w:rsidRPr="00D1576F">
        <w:rPr>
          <w:rFonts w:ascii="Times New Roman" w:hAnsi="Times New Roman" w:cs="Times New Roman"/>
          <w:sz w:val="24"/>
          <w:szCs w:val="24"/>
        </w:rPr>
        <w:t>dalam kelompok</w:t>
      </w:r>
      <w:r w:rsidRPr="00D1576F">
        <w:rPr>
          <w:rFonts w:ascii="Times New Roman" w:hAnsi="Times New Roman" w:cs="Times New Roman"/>
          <w:spacing w:val="-17"/>
          <w:sz w:val="24"/>
          <w:szCs w:val="24"/>
        </w:rPr>
        <w:t xml:space="preserve"> </w:t>
      </w:r>
      <w:r w:rsidRPr="00D1576F">
        <w:rPr>
          <w:rFonts w:ascii="Times New Roman" w:hAnsi="Times New Roman" w:cs="Times New Roman"/>
          <w:sz w:val="24"/>
          <w:szCs w:val="24"/>
        </w:rPr>
        <w:t>atas,</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mahasiswa</w:t>
      </w:r>
      <w:r w:rsidRPr="00D1576F">
        <w:rPr>
          <w:rFonts w:ascii="Times New Roman" w:hAnsi="Times New Roman" w:cs="Times New Roman"/>
          <w:spacing w:val="-17"/>
          <w:sz w:val="24"/>
          <w:szCs w:val="24"/>
        </w:rPr>
        <w:t xml:space="preserve"> </w:t>
      </w:r>
      <w:r w:rsidRPr="00D1576F">
        <w:rPr>
          <w:rFonts w:ascii="Times New Roman" w:hAnsi="Times New Roman" w:cs="Times New Roman"/>
          <w:sz w:val="24"/>
          <w:szCs w:val="24"/>
        </w:rPr>
        <w:t>(54,17%)</w:t>
      </w:r>
      <w:r w:rsidRPr="00D1576F">
        <w:rPr>
          <w:rFonts w:ascii="Times New Roman" w:hAnsi="Times New Roman" w:cs="Times New Roman"/>
          <w:spacing w:val="-14"/>
          <w:sz w:val="24"/>
          <w:szCs w:val="24"/>
        </w:rPr>
        <w:t xml:space="preserve"> </w:t>
      </w:r>
      <w:r w:rsidRPr="00D1576F">
        <w:rPr>
          <w:rFonts w:ascii="Times New Roman" w:hAnsi="Times New Roman" w:cs="Times New Roman"/>
          <w:sz w:val="24"/>
          <w:szCs w:val="24"/>
        </w:rPr>
        <w:t>masuk</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dalam</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kelompok</w:t>
      </w:r>
      <w:r w:rsidRPr="00D1576F">
        <w:rPr>
          <w:rFonts w:ascii="Times New Roman" w:hAnsi="Times New Roman" w:cs="Times New Roman"/>
          <w:spacing w:val="-13"/>
          <w:sz w:val="24"/>
          <w:szCs w:val="24"/>
        </w:rPr>
        <w:t xml:space="preserve"> </w:t>
      </w:r>
      <w:r w:rsidRPr="00D1576F">
        <w:rPr>
          <w:rFonts w:ascii="Times New Roman" w:hAnsi="Times New Roman" w:cs="Times New Roman"/>
          <w:sz w:val="24"/>
          <w:szCs w:val="24"/>
        </w:rPr>
        <w:t>menengah,</w:t>
      </w:r>
      <w:r w:rsidRPr="00D1576F">
        <w:rPr>
          <w:rFonts w:ascii="Times New Roman" w:hAnsi="Times New Roman" w:cs="Times New Roman"/>
          <w:spacing w:val="-16"/>
          <w:sz w:val="24"/>
          <w:szCs w:val="24"/>
        </w:rPr>
        <w:t xml:space="preserve"> </w:t>
      </w:r>
      <w:r w:rsidRPr="00D1576F">
        <w:rPr>
          <w:rFonts w:ascii="Times New Roman" w:hAnsi="Times New Roman" w:cs="Times New Roman"/>
          <w:sz w:val="24"/>
          <w:szCs w:val="24"/>
        </w:rPr>
        <w:t xml:space="preserve">dan </w:t>
      </w:r>
      <w:r>
        <w:rPr>
          <w:rFonts w:ascii="Times New Roman" w:hAnsi="Times New Roman" w:cs="Times New Roman"/>
          <w:sz w:val="24"/>
          <w:szCs w:val="24"/>
        </w:rPr>
        <w:t>sisanya</w:t>
      </w:r>
      <w:r w:rsidRPr="00D1576F">
        <w:rPr>
          <w:rFonts w:ascii="Times New Roman" w:hAnsi="Times New Roman" w:cs="Times New Roman"/>
          <w:sz w:val="24"/>
          <w:szCs w:val="24"/>
        </w:rPr>
        <w:t xml:space="preserve"> (41,67%)</w:t>
      </w:r>
      <w:r>
        <w:rPr>
          <w:rFonts w:ascii="Times New Roman" w:hAnsi="Times New Roman" w:cs="Times New Roman"/>
          <w:sz w:val="24"/>
          <w:szCs w:val="24"/>
        </w:rPr>
        <w:t xml:space="preserve"> kelompok bawah</w:t>
      </w:r>
      <w:r w:rsidRPr="00D1576F">
        <w:rPr>
          <w:rFonts w:ascii="Times New Roman" w:hAnsi="Times New Roman" w:cs="Times New Roman"/>
          <w:sz w:val="24"/>
          <w:szCs w:val="24"/>
        </w:rPr>
        <w:t>. Hal ini menunjukkan bahwa kemampuan awal mahasiswa kurang baik, karena sebagian besar termasuk kelompok menengah dan kelompok bawah, hanya 1 mahasiswa yang kelompok atas</w:t>
      </w:r>
      <w:r>
        <w:rPr>
          <w:rFonts w:ascii="Times New Roman" w:hAnsi="Times New Roman" w:cs="Times New Roman"/>
          <w:sz w:val="24"/>
          <w:szCs w:val="24"/>
        </w:rPr>
        <w:t xml:space="preserve"> yaitu </w:t>
      </w:r>
      <w:r w:rsidRPr="004A3DBD">
        <w:rPr>
          <w:rFonts w:ascii="Times New Roman" w:hAnsi="Times New Roman" w:cs="Times New Roman"/>
          <w:sz w:val="24"/>
          <w:szCs w:val="24"/>
        </w:rPr>
        <w:t>dalam menyelesaikan masalah belum memiliki kemampuan untuk memberikan lebih dari satu ide yang relevan</w:t>
      </w:r>
      <w:r>
        <w:rPr>
          <w:rFonts w:ascii="Times New Roman" w:hAnsi="Times New Roman" w:cs="Times New Roman"/>
          <w:sz w:val="24"/>
          <w:szCs w:val="24"/>
        </w:rPr>
        <w:t>, meskipun ada yang menggunakan cara sendiri. (</w:t>
      </w:r>
      <w:r>
        <w:rPr>
          <w:rFonts w:ascii="Times New Roman" w:hAnsi="Times New Roman" w:cs="Times New Roman"/>
          <w:i/>
          <w:iCs/>
          <w:sz w:val="24"/>
          <w:szCs w:val="24"/>
        </w:rPr>
        <w:t>Fluency, Elaboration)</w:t>
      </w:r>
    </w:p>
    <w:p w14:paraId="488D3E5D" w14:textId="6D9E438F" w:rsidR="001A494E" w:rsidRDefault="001A494E" w:rsidP="004A3DBD">
      <w:pPr>
        <w:pStyle w:val="ListParagraph"/>
        <w:spacing w:line="240" w:lineRule="auto"/>
        <w:ind w:right="49"/>
        <w:jc w:val="both"/>
        <w:rPr>
          <w:rFonts w:ascii="Times New Roman" w:hAnsi="Times New Roman" w:cs="Times New Roman"/>
          <w:sz w:val="24"/>
          <w:szCs w:val="24"/>
        </w:rPr>
      </w:pPr>
      <w:bookmarkStart w:id="2" w:name="_GoBack"/>
      <w:bookmarkEnd w:id="2"/>
    </w:p>
    <w:p w14:paraId="6B92B39E" w14:textId="7601992D" w:rsidR="001A494E" w:rsidRDefault="001A494E" w:rsidP="004A3DBD">
      <w:pPr>
        <w:pStyle w:val="ListParagraph"/>
        <w:spacing w:line="240" w:lineRule="auto"/>
        <w:ind w:right="49"/>
        <w:jc w:val="both"/>
        <w:rPr>
          <w:rFonts w:ascii="Times New Roman" w:hAnsi="Times New Roman" w:cs="Times New Roman"/>
          <w:sz w:val="24"/>
          <w:szCs w:val="24"/>
        </w:rPr>
      </w:pPr>
    </w:p>
    <w:p w14:paraId="50C40FEF" w14:textId="668E5E2B" w:rsidR="0081535C" w:rsidRPr="009E106F" w:rsidRDefault="001666ED" w:rsidP="00A90296">
      <w:pPr>
        <w:rPr>
          <w:rFonts w:ascii="Times New Roman" w:hAnsi="Times New Roman" w:cs="Times New Roman"/>
          <w:b/>
          <w:bCs/>
          <w:sz w:val="24"/>
          <w:szCs w:val="24"/>
        </w:rPr>
      </w:pPr>
      <w:r w:rsidRPr="009E106F">
        <w:rPr>
          <w:rFonts w:ascii="Times New Roman" w:hAnsi="Times New Roman" w:cs="Times New Roman"/>
          <w:b/>
          <w:bCs/>
          <w:sz w:val="24"/>
          <w:szCs w:val="24"/>
        </w:rPr>
        <w:t>DAFTAR PUSTAKA</w:t>
      </w:r>
    </w:p>
    <w:bookmarkEnd w:id="1"/>
    <w:p w14:paraId="0EC7A9B8" w14:textId="77777777"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Abiola et al. (2015). </w:t>
      </w:r>
      <w:r w:rsidRPr="00C065FB">
        <w:rPr>
          <w:rFonts w:ascii="Times New Roman" w:hAnsi="Times New Roman" w:cs="Times New Roman"/>
          <w:i/>
          <w:iCs/>
          <w:sz w:val="24"/>
          <w:szCs w:val="24"/>
        </w:rPr>
        <w:t>Leveraging on E-Learning Platform for Teaching Mathematics in High Schools</w:t>
      </w:r>
      <w:r w:rsidRPr="00C065FB">
        <w:rPr>
          <w:rFonts w:ascii="Times New Roman" w:hAnsi="Times New Roman" w:cs="Times New Roman"/>
          <w:sz w:val="24"/>
          <w:szCs w:val="24"/>
        </w:rPr>
        <w:t xml:space="preserve">. International Journal of Computer Applications (0975 – 8887) Volume 126 – No.6, September 2015, 44-49. </w:t>
      </w:r>
    </w:p>
    <w:p w14:paraId="3EE1A887" w14:textId="77777777"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Brijlall, Deonarain &amp; Ally, Noor. (2016). </w:t>
      </w:r>
      <w:r w:rsidRPr="00C065FB">
        <w:rPr>
          <w:rFonts w:ascii="Times New Roman" w:hAnsi="Times New Roman" w:cs="Times New Roman"/>
          <w:i/>
          <w:iCs/>
          <w:sz w:val="24"/>
          <w:szCs w:val="24"/>
        </w:rPr>
        <w:t>Transforming traditional mathematics classrooms using e-learning support.</w:t>
      </w:r>
      <w:r w:rsidRPr="00C065FB">
        <w:rPr>
          <w:rFonts w:ascii="Times New Roman" w:hAnsi="Times New Roman" w:cs="Times New Roman"/>
          <w:sz w:val="24"/>
          <w:szCs w:val="24"/>
        </w:rPr>
        <w:t xml:space="preserve"> Presented at the DUT 5th learning, teching and assesmet symposium. 9-11 November 2016. Coastlands. </w:t>
      </w:r>
    </w:p>
    <w:p w14:paraId="26418326" w14:textId="77777777"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Cohean, R. J. dan Swerdlik, M. E. (2010</w:t>
      </w:r>
      <w:r w:rsidRPr="00C065FB">
        <w:rPr>
          <w:rFonts w:ascii="Times New Roman" w:hAnsi="Times New Roman" w:cs="Times New Roman"/>
          <w:i/>
          <w:iCs/>
          <w:sz w:val="24"/>
          <w:szCs w:val="24"/>
        </w:rPr>
        <w:t>). Psychology Testing and Assessment 7th edition</w:t>
      </w:r>
      <w:r w:rsidRPr="00C065FB">
        <w:rPr>
          <w:rFonts w:ascii="Times New Roman" w:hAnsi="Times New Roman" w:cs="Times New Roman"/>
          <w:sz w:val="24"/>
          <w:szCs w:val="24"/>
        </w:rPr>
        <w:t>. New York: McGraw-Hill Companies, Inc.</w:t>
      </w:r>
    </w:p>
    <w:p w14:paraId="272BB08D" w14:textId="77777777"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Ghirardini, B. (2011). </w:t>
      </w:r>
      <w:r w:rsidRPr="00C065FB">
        <w:rPr>
          <w:rFonts w:ascii="Times New Roman" w:hAnsi="Times New Roman" w:cs="Times New Roman"/>
          <w:i/>
          <w:iCs/>
          <w:sz w:val="24"/>
          <w:szCs w:val="24"/>
        </w:rPr>
        <w:t>E-learning methodologies A guide for designing and developing e- learning courses</w:t>
      </w:r>
      <w:r w:rsidRPr="00C065FB">
        <w:rPr>
          <w:rFonts w:ascii="Times New Roman" w:hAnsi="Times New Roman" w:cs="Times New Roman"/>
          <w:sz w:val="24"/>
          <w:szCs w:val="24"/>
        </w:rPr>
        <w:t xml:space="preserve">. Rome. </w:t>
      </w:r>
    </w:p>
    <w:p w14:paraId="6CE89E0A" w14:textId="77777777"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lastRenderedPageBreak/>
        <w:t xml:space="preserve">Jethro et al. (2012). </w:t>
      </w:r>
      <w:r w:rsidRPr="00C065FB">
        <w:rPr>
          <w:rFonts w:ascii="Times New Roman" w:hAnsi="Times New Roman" w:cs="Times New Roman"/>
          <w:i/>
          <w:iCs/>
          <w:sz w:val="24"/>
          <w:szCs w:val="24"/>
        </w:rPr>
        <w:t>E-Learning and Its Effects on Teaching and Learning in a Global Age</w:t>
      </w:r>
      <w:r w:rsidRPr="00C065FB">
        <w:rPr>
          <w:rFonts w:ascii="Times New Roman" w:hAnsi="Times New Roman" w:cs="Times New Roman"/>
          <w:sz w:val="24"/>
          <w:szCs w:val="24"/>
        </w:rPr>
        <w:t xml:space="preserve">. International Journal of Academic Research in Business and Social Sciences, 203 – 210. </w:t>
      </w:r>
    </w:p>
    <w:p w14:paraId="4A5D81CC" w14:textId="588412AF"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Kowal, M. A. (2015). </w:t>
      </w:r>
      <w:r w:rsidRPr="00C065FB">
        <w:rPr>
          <w:rFonts w:ascii="Times New Roman" w:hAnsi="Times New Roman" w:cs="Times New Roman"/>
          <w:i/>
          <w:iCs/>
          <w:sz w:val="24"/>
          <w:szCs w:val="24"/>
        </w:rPr>
        <w:t xml:space="preserve">Cannabis </w:t>
      </w:r>
      <w:r w:rsidR="00C065FB" w:rsidRPr="00C065FB">
        <w:rPr>
          <w:rFonts w:ascii="Times New Roman" w:hAnsi="Times New Roman" w:cs="Times New Roman"/>
          <w:i/>
          <w:iCs/>
          <w:sz w:val="24"/>
          <w:szCs w:val="24"/>
        </w:rPr>
        <w:t>And Creativity: Highly Potent Cannabis Impairs Divergent Thinking In Regular Cannabis Users</w:t>
      </w:r>
      <w:r w:rsidRPr="00C065FB">
        <w:rPr>
          <w:rFonts w:ascii="Times New Roman" w:hAnsi="Times New Roman" w:cs="Times New Roman"/>
          <w:sz w:val="24"/>
          <w:szCs w:val="24"/>
        </w:rPr>
        <w:t xml:space="preserve">. </w:t>
      </w:r>
      <w:proofErr w:type="gramStart"/>
      <w:r w:rsidRPr="00C065FB">
        <w:rPr>
          <w:rFonts w:ascii="Times New Roman" w:hAnsi="Times New Roman" w:cs="Times New Roman"/>
          <w:sz w:val="24"/>
          <w:szCs w:val="24"/>
        </w:rPr>
        <w:t>Psychopharmacology ,</w:t>
      </w:r>
      <w:proofErr w:type="gramEnd"/>
      <w:r w:rsidRPr="00C065FB">
        <w:rPr>
          <w:rFonts w:ascii="Times New Roman" w:hAnsi="Times New Roman" w:cs="Times New Roman"/>
          <w:sz w:val="24"/>
          <w:szCs w:val="24"/>
        </w:rPr>
        <w:t xml:space="preserve"> 1123-1134. </w:t>
      </w:r>
    </w:p>
    <w:p w14:paraId="1496B27D" w14:textId="1648FEBF"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Lauricella, Alexis R., Blackwell, Courtney K., &amp; Wartella Ellen. (2016). </w:t>
      </w:r>
      <w:r w:rsidRPr="00C065FB">
        <w:rPr>
          <w:rFonts w:ascii="Times New Roman" w:hAnsi="Times New Roman" w:cs="Times New Roman"/>
          <w:i/>
          <w:iCs/>
          <w:sz w:val="24"/>
          <w:szCs w:val="24"/>
        </w:rPr>
        <w:t xml:space="preserve">The </w:t>
      </w:r>
      <w:r w:rsidR="00C065FB" w:rsidRPr="00C065FB">
        <w:rPr>
          <w:rFonts w:ascii="Times New Roman" w:hAnsi="Times New Roman" w:cs="Times New Roman"/>
          <w:i/>
          <w:iCs/>
          <w:sz w:val="24"/>
          <w:szCs w:val="24"/>
        </w:rPr>
        <w:t>New Technology Environment: The Role Of Content And Context On Learning And Development From Mobile Media.</w:t>
      </w:r>
      <w:r w:rsidRPr="00C065FB">
        <w:rPr>
          <w:rFonts w:ascii="Times New Roman" w:hAnsi="Times New Roman" w:cs="Times New Roman"/>
          <w:sz w:val="24"/>
          <w:szCs w:val="24"/>
        </w:rPr>
        <w:t xml:space="preserve"> </w:t>
      </w:r>
      <w:proofErr w:type="gramStart"/>
      <w:r w:rsidRPr="00C065FB">
        <w:rPr>
          <w:rFonts w:ascii="Times New Roman" w:hAnsi="Times New Roman" w:cs="Times New Roman"/>
          <w:sz w:val="24"/>
          <w:szCs w:val="24"/>
        </w:rPr>
        <w:t xml:space="preserve">Media </w:t>
      </w:r>
      <w:r w:rsidR="00C065FB" w:rsidRPr="00C065FB">
        <w:rPr>
          <w:rFonts w:ascii="Times New Roman" w:hAnsi="Times New Roman" w:cs="Times New Roman"/>
          <w:sz w:val="24"/>
          <w:szCs w:val="24"/>
        </w:rPr>
        <w:t>Exposure During Infancy And Earl</w:t>
      </w:r>
      <w:r w:rsidR="00C065FB">
        <w:rPr>
          <w:rFonts w:ascii="Times New Roman" w:hAnsi="Times New Roman" w:cs="Times New Roman"/>
          <w:sz w:val="24"/>
          <w:szCs w:val="24"/>
        </w:rPr>
        <w:t>.</w:t>
      </w:r>
      <w:proofErr w:type="gramEnd"/>
    </w:p>
    <w:p w14:paraId="58D8D336" w14:textId="6128C8DC"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Loudon, G. H., &amp; Deininger, G. M. (2016). </w:t>
      </w:r>
      <w:r w:rsidRPr="00C065FB">
        <w:rPr>
          <w:rFonts w:ascii="Times New Roman" w:hAnsi="Times New Roman" w:cs="Times New Roman"/>
          <w:i/>
          <w:iCs/>
          <w:sz w:val="24"/>
          <w:szCs w:val="24"/>
        </w:rPr>
        <w:t>The Pysiological Response during Divergent Thinking</w:t>
      </w:r>
      <w:r w:rsidRPr="00C065FB">
        <w:rPr>
          <w:rFonts w:ascii="Times New Roman" w:hAnsi="Times New Roman" w:cs="Times New Roman"/>
          <w:sz w:val="24"/>
          <w:szCs w:val="24"/>
        </w:rPr>
        <w:t xml:space="preserve">. </w:t>
      </w:r>
      <w:proofErr w:type="gramStart"/>
      <w:r w:rsidRPr="00C065FB">
        <w:rPr>
          <w:rFonts w:ascii="Times New Roman" w:hAnsi="Times New Roman" w:cs="Times New Roman"/>
          <w:sz w:val="24"/>
          <w:szCs w:val="24"/>
        </w:rPr>
        <w:t xml:space="preserve">Journal </w:t>
      </w:r>
      <w:r w:rsidR="00C065FB" w:rsidRPr="00C065FB">
        <w:rPr>
          <w:rFonts w:ascii="Times New Roman" w:hAnsi="Times New Roman" w:cs="Times New Roman"/>
          <w:sz w:val="24"/>
          <w:szCs w:val="24"/>
        </w:rPr>
        <w:t>Of Behavioral And Brain Science</w:t>
      </w:r>
      <w:r w:rsidRPr="00C065FB">
        <w:rPr>
          <w:rFonts w:ascii="Times New Roman" w:hAnsi="Times New Roman" w:cs="Times New Roman"/>
          <w:sz w:val="24"/>
          <w:szCs w:val="24"/>
        </w:rPr>
        <w:t>, 28-37.</w:t>
      </w:r>
      <w:proofErr w:type="gramEnd"/>
      <w:r w:rsidRPr="00C065FB">
        <w:rPr>
          <w:rFonts w:ascii="Times New Roman" w:hAnsi="Times New Roman" w:cs="Times New Roman"/>
          <w:sz w:val="24"/>
          <w:szCs w:val="24"/>
        </w:rPr>
        <w:t xml:space="preserve"> </w:t>
      </w:r>
    </w:p>
    <w:p w14:paraId="16479BFE" w14:textId="4C1055D9"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Madore, K. P., Jing, H. G., &amp; Schacter, D. L. (2016</w:t>
      </w:r>
      <w:r w:rsidR="00C065FB" w:rsidRPr="00C065FB">
        <w:rPr>
          <w:rFonts w:ascii="Times New Roman" w:hAnsi="Times New Roman" w:cs="Times New Roman"/>
          <w:i/>
          <w:iCs/>
          <w:sz w:val="24"/>
          <w:szCs w:val="24"/>
        </w:rPr>
        <w:t xml:space="preserve">). </w:t>
      </w:r>
      <w:r w:rsidRPr="00C065FB">
        <w:rPr>
          <w:rFonts w:ascii="Times New Roman" w:hAnsi="Times New Roman" w:cs="Times New Roman"/>
          <w:i/>
          <w:iCs/>
          <w:sz w:val="24"/>
          <w:szCs w:val="24"/>
        </w:rPr>
        <w:t xml:space="preserve">Divergent </w:t>
      </w:r>
      <w:r w:rsidR="00C065FB" w:rsidRPr="00C065FB">
        <w:rPr>
          <w:rFonts w:ascii="Times New Roman" w:hAnsi="Times New Roman" w:cs="Times New Roman"/>
          <w:i/>
          <w:iCs/>
          <w:sz w:val="24"/>
          <w:szCs w:val="24"/>
        </w:rPr>
        <w:t xml:space="preserve">Creative Thinking In Young And Older Adults: </w:t>
      </w:r>
      <w:r w:rsidRPr="00C065FB">
        <w:rPr>
          <w:rFonts w:ascii="Times New Roman" w:hAnsi="Times New Roman" w:cs="Times New Roman"/>
          <w:i/>
          <w:iCs/>
          <w:sz w:val="24"/>
          <w:szCs w:val="24"/>
        </w:rPr>
        <w:t xml:space="preserve">Extending </w:t>
      </w:r>
      <w:r w:rsidR="00C065FB" w:rsidRPr="00C065FB">
        <w:rPr>
          <w:rFonts w:ascii="Times New Roman" w:hAnsi="Times New Roman" w:cs="Times New Roman"/>
          <w:i/>
          <w:iCs/>
          <w:sz w:val="24"/>
          <w:szCs w:val="24"/>
        </w:rPr>
        <w:t>The Effects Of An Episodic Specificity Induction</w:t>
      </w:r>
      <w:r w:rsidRPr="00C065FB">
        <w:rPr>
          <w:rFonts w:ascii="Times New Roman" w:hAnsi="Times New Roman" w:cs="Times New Roman"/>
          <w:sz w:val="24"/>
          <w:szCs w:val="24"/>
        </w:rPr>
        <w:t xml:space="preserve">. Psychonomic Society, </w:t>
      </w:r>
      <w:proofErr w:type="gramStart"/>
      <w:r w:rsidRPr="00C065FB">
        <w:rPr>
          <w:rFonts w:ascii="Times New Roman" w:hAnsi="Times New Roman" w:cs="Times New Roman"/>
          <w:sz w:val="24"/>
          <w:szCs w:val="24"/>
        </w:rPr>
        <w:t>Inc .</w:t>
      </w:r>
      <w:proofErr w:type="gramEnd"/>
      <w:r w:rsidRPr="00C065FB">
        <w:rPr>
          <w:rFonts w:ascii="Times New Roman" w:hAnsi="Times New Roman" w:cs="Times New Roman"/>
          <w:sz w:val="24"/>
          <w:szCs w:val="24"/>
        </w:rPr>
        <w:t xml:space="preserve"> </w:t>
      </w:r>
    </w:p>
    <w:p w14:paraId="5240A799" w14:textId="77777777"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Olson, et al (2011). </w:t>
      </w:r>
      <w:r w:rsidRPr="00C065FB">
        <w:rPr>
          <w:rFonts w:ascii="Times New Roman" w:hAnsi="Times New Roman" w:cs="Times New Roman"/>
          <w:i/>
          <w:iCs/>
          <w:sz w:val="24"/>
          <w:szCs w:val="24"/>
        </w:rPr>
        <w:t>An Analysis of e-Learning Impacts &amp; Best Practices in Developing Countries</w:t>
      </w:r>
      <w:r w:rsidRPr="00C065FB">
        <w:rPr>
          <w:rFonts w:ascii="Times New Roman" w:hAnsi="Times New Roman" w:cs="Times New Roman"/>
          <w:sz w:val="24"/>
          <w:szCs w:val="24"/>
        </w:rPr>
        <w:t xml:space="preserve">. Michigan State University: Michigan. </w:t>
      </w:r>
    </w:p>
    <w:p w14:paraId="2183BE80" w14:textId="3EDA0F30"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Riederer, B. J., &amp; Graef, G. (2005</w:t>
      </w:r>
      <w:r w:rsidR="00C065FB" w:rsidRPr="00C065FB">
        <w:rPr>
          <w:rFonts w:ascii="Times New Roman" w:hAnsi="Times New Roman" w:cs="Times New Roman"/>
          <w:i/>
          <w:iCs/>
          <w:sz w:val="24"/>
          <w:szCs w:val="24"/>
        </w:rPr>
        <w:t xml:space="preserve">). </w:t>
      </w:r>
      <w:r w:rsidRPr="00C065FB">
        <w:rPr>
          <w:rFonts w:ascii="Times New Roman" w:hAnsi="Times New Roman" w:cs="Times New Roman"/>
          <w:i/>
          <w:iCs/>
          <w:sz w:val="24"/>
          <w:szCs w:val="24"/>
        </w:rPr>
        <w:t xml:space="preserve">Innovation </w:t>
      </w:r>
      <w:r w:rsidR="00C065FB" w:rsidRPr="00C065FB">
        <w:rPr>
          <w:rFonts w:ascii="Times New Roman" w:hAnsi="Times New Roman" w:cs="Times New Roman"/>
          <w:i/>
          <w:iCs/>
          <w:sz w:val="24"/>
          <w:szCs w:val="24"/>
        </w:rPr>
        <w:t xml:space="preserve">Management-An Overview And Some Best Practices, </w:t>
      </w:r>
      <w:r w:rsidRPr="00C065FB">
        <w:rPr>
          <w:rFonts w:ascii="Times New Roman" w:hAnsi="Times New Roman" w:cs="Times New Roman"/>
          <w:i/>
          <w:iCs/>
          <w:sz w:val="24"/>
          <w:szCs w:val="24"/>
        </w:rPr>
        <w:t>C</w:t>
      </w:r>
      <w:r w:rsidR="00C065FB" w:rsidRPr="00C065FB">
        <w:rPr>
          <w:rFonts w:ascii="Times New Roman" w:hAnsi="Times New Roman" w:cs="Times New Roman"/>
          <w:i/>
          <w:iCs/>
          <w:sz w:val="24"/>
          <w:szCs w:val="24"/>
        </w:rPr>
        <w:t>-Lab Report, Cooperative Computing And Commucation Laboratory</w:t>
      </w:r>
      <w:r w:rsidRPr="00C065FB">
        <w:rPr>
          <w:rFonts w:ascii="Times New Roman" w:hAnsi="Times New Roman" w:cs="Times New Roman"/>
          <w:sz w:val="24"/>
          <w:szCs w:val="24"/>
        </w:rPr>
        <w:t xml:space="preserve">. Innovation </w:t>
      </w:r>
      <w:proofErr w:type="gramStart"/>
      <w:r w:rsidRPr="00C065FB">
        <w:rPr>
          <w:rFonts w:ascii="Times New Roman" w:hAnsi="Times New Roman" w:cs="Times New Roman"/>
          <w:sz w:val="24"/>
          <w:szCs w:val="24"/>
        </w:rPr>
        <w:t>management ,</w:t>
      </w:r>
      <w:proofErr w:type="gramEnd"/>
      <w:r w:rsidRPr="00C065FB">
        <w:rPr>
          <w:rFonts w:ascii="Times New Roman" w:hAnsi="Times New Roman" w:cs="Times New Roman"/>
          <w:sz w:val="24"/>
          <w:szCs w:val="24"/>
        </w:rPr>
        <w:t xml:space="preserve"> 1-58. </w:t>
      </w:r>
    </w:p>
    <w:p w14:paraId="45A487FE" w14:textId="72564D9E"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Runco, M. A. (1986). </w:t>
      </w:r>
      <w:r w:rsidRPr="00C065FB">
        <w:rPr>
          <w:rFonts w:ascii="Times New Roman" w:hAnsi="Times New Roman" w:cs="Times New Roman"/>
          <w:i/>
          <w:iCs/>
          <w:sz w:val="24"/>
          <w:szCs w:val="24"/>
        </w:rPr>
        <w:t xml:space="preserve">Divergent </w:t>
      </w:r>
      <w:r w:rsidR="00C065FB" w:rsidRPr="00C065FB">
        <w:rPr>
          <w:rFonts w:ascii="Times New Roman" w:hAnsi="Times New Roman" w:cs="Times New Roman"/>
          <w:i/>
          <w:iCs/>
          <w:sz w:val="24"/>
          <w:szCs w:val="24"/>
        </w:rPr>
        <w:t>Thinking And Creative Performance In Gifted And Nongifted Children</w:t>
      </w:r>
      <w:r w:rsidRPr="00C065FB">
        <w:rPr>
          <w:rFonts w:ascii="Times New Roman" w:hAnsi="Times New Roman" w:cs="Times New Roman"/>
          <w:sz w:val="24"/>
          <w:szCs w:val="24"/>
        </w:rPr>
        <w:t xml:space="preserve">. Educational and </w:t>
      </w:r>
      <w:r w:rsidR="00C065FB" w:rsidRPr="00C065FB">
        <w:rPr>
          <w:rFonts w:ascii="Times New Roman" w:hAnsi="Times New Roman" w:cs="Times New Roman"/>
          <w:sz w:val="24"/>
          <w:szCs w:val="24"/>
        </w:rPr>
        <w:t xml:space="preserve">Psychological </w:t>
      </w:r>
      <w:proofErr w:type="gramStart"/>
      <w:r w:rsidR="00C065FB" w:rsidRPr="00C065FB">
        <w:rPr>
          <w:rFonts w:ascii="Times New Roman" w:hAnsi="Times New Roman" w:cs="Times New Roman"/>
          <w:sz w:val="24"/>
          <w:szCs w:val="24"/>
        </w:rPr>
        <w:t xml:space="preserve">Measurement </w:t>
      </w:r>
      <w:r w:rsidRPr="00C065FB">
        <w:rPr>
          <w:rFonts w:ascii="Times New Roman" w:hAnsi="Times New Roman" w:cs="Times New Roman"/>
          <w:sz w:val="24"/>
          <w:szCs w:val="24"/>
        </w:rPr>
        <w:t>,</w:t>
      </w:r>
      <w:proofErr w:type="gramEnd"/>
      <w:r w:rsidRPr="00C065FB">
        <w:rPr>
          <w:rFonts w:ascii="Times New Roman" w:hAnsi="Times New Roman" w:cs="Times New Roman"/>
          <w:sz w:val="24"/>
          <w:szCs w:val="24"/>
        </w:rPr>
        <w:t xml:space="preserve"> 375-384. </w:t>
      </w:r>
    </w:p>
    <w:p w14:paraId="22063135" w14:textId="2C95B33A"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Winter-Simat, Nikolas, Wright, Natalie, &amp; Choi, Jaz Hee-jeong. (2017). </w:t>
      </w:r>
      <w:r w:rsidRPr="00C065FB">
        <w:rPr>
          <w:rFonts w:ascii="Times New Roman" w:hAnsi="Times New Roman" w:cs="Times New Roman"/>
          <w:i/>
          <w:iCs/>
          <w:sz w:val="24"/>
          <w:szCs w:val="24"/>
        </w:rPr>
        <w:t xml:space="preserve">Creating </w:t>
      </w:r>
      <w:r w:rsidR="00C065FB" w:rsidRPr="00C065FB">
        <w:rPr>
          <w:rFonts w:ascii="Times New Roman" w:hAnsi="Times New Roman" w:cs="Times New Roman"/>
          <w:i/>
          <w:iCs/>
          <w:sz w:val="24"/>
          <w:szCs w:val="24"/>
        </w:rPr>
        <w:t xml:space="preserve">21st Century Global Citizens. </w:t>
      </w:r>
      <w:proofErr w:type="gramStart"/>
      <w:r w:rsidRPr="00C065FB">
        <w:rPr>
          <w:rFonts w:ascii="Times New Roman" w:hAnsi="Times New Roman" w:cs="Times New Roman"/>
          <w:i/>
          <w:iCs/>
          <w:sz w:val="24"/>
          <w:szCs w:val="24"/>
        </w:rPr>
        <w:t xml:space="preserve">A </w:t>
      </w:r>
      <w:r w:rsidR="00C065FB" w:rsidRPr="00C065FB">
        <w:rPr>
          <w:rFonts w:ascii="Times New Roman" w:hAnsi="Times New Roman" w:cs="Times New Roman"/>
          <w:i/>
          <w:iCs/>
          <w:sz w:val="24"/>
          <w:szCs w:val="24"/>
        </w:rPr>
        <w:t>Design-Led Systems Approach To Transformative Secondary Education For Sustainability.</w:t>
      </w:r>
      <w:proofErr w:type="gramEnd"/>
      <w:r w:rsidRPr="00C065FB">
        <w:rPr>
          <w:rFonts w:ascii="Times New Roman" w:hAnsi="Times New Roman" w:cs="Times New Roman"/>
          <w:sz w:val="24"/>
          <w:szCs w:val="24"/>
        </w:rPr>
        <w:t xml:space="preserve"> In EAD 12/2017 Design for Next, 12-14 April 2017, Rome, Italy. </w:t>
      </w:r>
    </w:p>
    <w:p w14:paraId="6BF31BC9" w14:textId="34EBFD0D" w:rsidR="00EC752C" w:rsidRPr="00C065FB" w:rsidRDefault="00EC752C" w:rsidP="00C065FB">
      <w:pPr>
        <w:spacing w:line="240" w:lineRule="auto"/>
        <w:ind w:left="709" w:hanging="709"/>
        <w:jc w:val="both"/>
        <w:rPr>
          <w:rFonts w:ascii="Times New Roman" w:hAnsi="Times New Roman" w:cs="Times New Roman"/>
          <w:sz w:val="24"/>
          <w:szCs w:val="24"/>
        </w:rPr>
      </w:pPr>
      <w:r w:rsidRPr="00C065FB">
        <w:rPr>
          <w:rFonts w:ascii="Times New Roman" w:hAnsi="Times New Roman" w:cs="Times New Roman"/>
          <w:sz w:val="24"/>
          <w:szCs w:val="24"/>
        </w:rPr>
        <w:t xml:space="preserve">Wood D., Lindsay N. J., Gluth S., Corso R., Biisborow C. (2017). </w:t>
      </w:r>
      <w:r w:rsidRPr="00C065FB">
        <w:rPr>
          <w:rFonts w:ascii="Times New Roman" w:hAnsi="Times New Roman" w:cs="Times New Roman"/>
          <w:i/>
          <w:iCs/>
          <w:sz w:val="24"/>
          <w:szCs w:val="24"/>
        </w:rPr>
        <w:t xml:space="preserve">Facilitating </w:t>
      </w:r>
      <w:r w:rsidR="00C065FB" w:rsidRPr="00C065FB">
        <w:rPr>
          <w:rFonts w:ascii="Times New Roman" w:hAnsi="Times New Roman" w:cs="Times New Roman"/>
          <w:i/>
          <w:iCs/>
          <w:sz w:val="24"/>
          <w:szCs w:val="24"/>
        </w:rPr>
        <w:t>Creative Problem Solving In The Marketing Curriculum In Response To The Demands Of The Networked Information Society</w:t>
      </w:r>
      <w:r w:rsidRPr="00C065FB">
        <w:rPr>
          <w:rFonts w:ascii="Times New Roman" w:hAnsi="Times New Roman" w:cs="Times New Roman"/>
          <w:sz w:val="24"/>
          <w:szCs w:val="24"/>
        </w:rPr>
        <w:t xml:space="preserve">. </w:t>
      </w:r>
      <w:proofErr w:type="gramStart"/>
      <w:r w:rsidRPr="00C065FB">
        <w:rPr>
          <w:rFonts w:ascii="Times New Roman" w:hAnsi="Times New Roman" w:cs="Times New Roman"/>
          <w:sz w:val="24"/>
          <w:szCs w:val="24"/>
        </w:rPr>
        <w:t>In :</w:t>
      </w:r>
      <w:proofErr w:type="gramEnd"/>
      <w:r w:rsidRPr="00C065FB">
        <w:rPr>
          <w:rFonts w:ascii="Times New Roman" w:hAnsi="Times New Roman" w:cs="Times New Roman"/>
          <w:sz w:val="24"/>
          <w:szCs w:val="24"/>
        </w:rPr>
        <w:t xml:space="preserve"> Campbell C.L. (eds) the customer is not always right? Marketing orientationsin a dynamic business world. Develeopments in marketing science: Proceedings of the academy of marketing science. Springer, Cham. </w:t>
      </w:r>
    </w:p>
    <w:p w14:paraId="53206B4A" w14:textId="69815465" w:rsidR="006C5117" w:rsidRDefault="006C5117" w:rsidP="00EC752C"/>
    <w:sectPr w:rsidR="006C5117" w:rsidSect="006C5117">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11FD" w14:textId="77777777" w:rsidR="00F40D26" w:rsidRDefault="00F40D26" w:rsidP="008D75FF">
      <w:pPr>
        <w:spacing w:after="0" w:line="240" w:lineRule="auto"/>
      </w:pPr>
      <w:r>
        <w:separator/>
      </w:r>
    </w:p>
  </w:endnote>
  <w:endnote w:type="continuationSeparator" w:id="0">
    <w:p w14:paraId="3A92217D" w14:textId="77777777" w:rsidR="00F40D26" w:rsidRDefault="00F40D26" w:rsidP="008D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AFD5" w14:textId="6865E3D9" w:rsidR="00F40D26" w:rsidRDefault="00F40D26">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154D" w14:textId="77777777" w:rsidR="00F40D26" w:rsidRDefault="00F40D26" w:rsidP="008D75FF">
      <w:pPr>
        <w:spacing w:after="0" w:line="240" w:lineRule="auto"/>
      </w:pPr>
      <w:r>
        <w:separator/>
      </w:r>
    </w:p>
  </w:footnote>
  <w:footnote w:type="continuationSeparator" w:id="0">
    <w:p w14:paraId="257C30EC" w14:textId="77777777" w:rsidR="00F40D26" w:rsidRDefault="00F40D26" w:rsidP="008D75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5BB"/>
    <w:multiLevelType w:val="hybridMultilevel"/>
    <w:tmpl w:val="ACB2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56D80"/>
    <w:multiLevelType w:val="hybridMultilevel"/>
    <w:tmpl w:val="37FC12FE"/>
    <w:lvl w:ilvl="0" w:tplc="207821E2">
      <w:numFmt w:val="bullet"/>
      <w:lvlText w:val="-"/>
      <w:lvlJc w:val="left"/>
      <w:pPr>
        <w:ind w:left="495" w:hanging="360"/>
      </w:pPr>
      <w:rPr>
        <w:rFonts w:ascii="Times New Roman" w:eastAsia="Times New Roman" w:hAnsi="Times New Roman" w:cs="Times New Roman" w:hint="default"/>
        <w:spacing w:val="-5"/>
        <w:w w:val="99"/>
        <w:sz w:val="24"/>
        <w:szCs w:val="24"/>
        <w:lang w:val="id" w:eastAsia="id" w:bidi="id"/>
      </w:rPr>
    </w:lvl>
    <w:lvl w:ilvl="1" w:tplc="39DC22E0">
      <w:numFmt w:val="bullet"/>
      <w:lvlText w:val="•"/>
      <w:lvlJc w:val="left"/>
      <w:pPr>
        <w:ind w:left="979" w:hanging="360"/>
      </w:pPr>
      <w:rPr>
        <w:rFonts w:hint="default"/>
        <w:lang w:val="id" w:eastAsia="id" w:bidi="id"/>
      </w:rPr>
    </w:lvl>
    <w:lvl w:ilvl="2" w:tplc="45AC4644">
      <w:numFmt w:val="bullet"/>
      <w:lvlText w:val="•"/>
      <w:lvlJc w:val="left"/>
      <w:pPr>
        <w:ind w:left="1458" w:hanging="360"/>
      </w:pPr>
      <w:rPr>
        <w:rFonts w:hint="default"/>
        <w:lang w:val="id" w:eastAsia="id" w:bidi="id"/>
      </w:rPr>
    </w:lvl>
    <w:lvl w:ilvl="3" w:tplc="1BE2F014">
      <w:numFmt w:val="bullet"/>
      <w:lvlText w:val="•"/>
      <w:lvlJc w:val="left"/>
      <w:pPr>
        <w:ind w:left="1937" w:hanging="360"/>
      </w:pPr>
      <w:rPr>
        <w:rFonts w:hint="default"/>
        <w:lang w:val="id" w:eastAsia="id" w:bidi="id"/>
      </w:rPr>
    </w:lvl>
    <w:lvl w:ilvl="4" w:tplc="B9324BFA">
      <w:numFmt w:val="bullet"/>
      <w:lvlText w:val="•"/>
      <w:lvlJc w:val="left"/>
      <w:pPr>
        <w:ind w:left="2416" w:hanging="360"/>
      </w:pPr>
      <w:rPr>
        <w:rFonts w:hint="default"/>
        <w:lang w:val="id" w:eastAsia="id" w:bidi="id"/>
      </w:rPr>
    </w:lvl>
    <w:lvl w:ilvl="5" w:tplc="3F6677F4">
      <w:numFmt w:val="bullet"/>
      <w:lvlText w:val="•"/>
      <w:lvlJc w:val="left"/>
      <w:pPr>
        <w:ind w:left="2895" w:hanging="360"/>
      </w:pPr>
      <w:rPr>
        <w:rFonts w:hint="default"/>
        <w:lang w:val="id" w:eastAsia="id" w:bidi="id"/>
      </w:rPr>
    </w:lvl>
    <w:lvl w:ilvl="6" w:tplc="4D808E0E">
      <w:numFmt w:val="bullet"/>
      <w:lvlText w:val="•"/>
      <w:lvlJc w:val="left"/>
      <w:pPr>
        <w:ind w:left="3374" w:hanging="360"/>
      </w:pPr>
      <w:rPr>
        <w:rFonts w:hint="default"/>
        <w:lang w:val="id" w:eastAsia="id" w:bidi="id"/>
      </w:rPr>
    </w:lvl>
    <w:lvl w:ilvl="7" w:tplc="52388DA6">
      <w:numFmt w:val="bullet"/>
      <w:lvlText w:val="•"/>
      <w:lvlJc w:val="left"/>
      <w:pPr>
        <w:ind w:left="3853" w:hanging="360"/>
      </w:pPr>
      <w:rPr>
        <w:rFonts w:hint="default"/>
        <w:lang w:val="id" w:eastAsia="id" w:bidi="id"/>
      </w:rPr>
    </w:lvl>
    <w:lvl w:ilvl="8" w:tplc="B4B054F4">
      <w:numFmt w:val="bullet"/>
      <w:lvlText w:val="•"/>
      <w:lvlJc w:val="left"/>
      <w:pPr>
        <w:ind w:left="4332" w:hanging="360"/>
      </w:pPr>
      <w:rPr>
        <w:rFonts w:hint="default"/>
        <w:lang w:val="id" w:eastAsia="id" w:bidi="id"/>
      </w:rPr>
    </w:lvl>
  </w:abstractNum>
  <w:abstractNum w:abstractNumId="2">
    <w:nsid w:val="1F50766C"/>
    <w:multiLevelType w:val="hybridMultilevel"/>
    <w:tmpl w:val="02C48BFE"/>
    <w:lvl w:ilvl="0" w:tplc="7ED2E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B126A"/>
    <w:multiLevelType w:val="hybridMultilevel"/>
    <w:tmpl w:val="C996F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73F42"/>
    <w:multiLevelType w:val="hybridMultilevel"/>
    <w:tmpl w:val="226A8F8E"/>
    <w:lvl w:ilvl="0" w:tplc="9DFC4A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37BD10BD"/>
    <w:multiLevelType w:val="hybridMultilevel"/>
    <w:tmpl w:val="B05C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22195"/>
    <w:multiLevelType w:val="hybridMultilevel"/>
    <w:tmpl w:val="3DAA3712"/>
    <w:lvl w:ilvl="0" w:tplc="904AFF1A">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3EE527B2"/>
    <w:multiLevelType w:val="hybridMultilevel"/>
    <w:tmpl w:val="0CC8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F7FC5"/>
    <w:multiLevelType w:val="hybridMultilevel"/>
    <w:tmpl w:val="EAFA0644"/>
    <w:lvl w:ilvl="0" w:tplc="6D001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A1A80"/>
    <w:multiLevelType w:val="hybridMultilevel"/>
    <w:tmpl w:val="C5CA90D2"/>
    <w:lvl w:ilvl="0" w:tplc="5BD43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494CC9"/>
    <w:multiLevelType w:val="hybridMultilevel"/>
    <w:tmpl w:val="242E401A"/>
    <w:lvl w:ilvl="0" w:tplc="475C2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137D4D"/>
    <w:multiLevelType w:val="hybridMultilevel"/>
    <w:tmpl w:val="6AD25A06"/>
    <w:lvl w:ilvl="0" w:tplc="351E1A18">
      <w:numFmt w:val="bullet"/>
      <w:lvlText w:val="-"/>
      <w:lvlJc w:val="left"/>
      <w:pPr>
        <w:ind w:left="495" w:hanging="360"/>
      </w:pPr>
      <w:rPr>
        <w:rFonts w:ascii="Times New Roman" w:eastAsia="Times New Roman" w:hAnsi="Times New Roman" w:cs="Times New Roman" w:hint="default"/>
        <w:spacing w:val="-5"/>
        <w:w w:val="99"/>
        <w:sz w:val="24"/>
        <w:szCs w:val="24"/>
        <w:lang w:val="id" w:eastAsia="id" w:bidi="id"/>
      </w:rPr>
    </w:lvl>
    <w:lvl w:ilvl="1" w:tplc="4C4A3632">
      <w:numFmt w:val="bullet"/>
      <w:lvlText w:val="•"/>
      <w:lvlJc w:val="left"/>
      <w:pPr>
        <w:ind w:left="979" w:hanging="360"/>
      </w:pPr>
      <w:rPr>
        <w:rFonts w:hint="default"/>
        <w:lang w:val="id" w:eastAsia="id" w:bidi="id"/>
      </w:rPr>
    </w:lvl>
    <w:lvl w:ilvl="2" w:tplc="77D6E330">
      <w:numFmt w:val="bullet"/>
      <w:lvlText w:val="•"/>
      <w:lvlJc w:val="left"/>
      <w:pPr>
        <w:ind w:left="1458" w:hanging="360"/>
      </w:pPr>
      <w:rPr>
        <w:rFonts w:hint="default"/>
        <w:lang w:val="id" w:eastAsia="id" w:bidi="id"/>
      </w:rPr>
    </w:lvl>
    <w:lvl w:ilvl="3" w:tplc="3F201BA4">
      <w:numFmt w:val="bullet"/>
      <w:lvlText w:val="•"/>
      <w:lvlJc w:val="left"/>
      <w:pPr>
        <w:ind w:left="1937" w:hanging="360"/>
      </w:pPr>
      <w:rPr>
        <w:rFonts w:hint="default"/>
        <w:lang w:val="id" w:eastAsia="id" w:bidi="id"/>
      </w:rPr>
    </w:lvl>
    <w:lvl w:ilvl="4" w:tplc="D3EEE822">
      <w:numFmt w:val="bullet"/>
      <w:lvlText w:val="•"/>
      <w:lvlJc w:val="left"/>
      <w:pPr>
        <w:ind w:left="2416" w:hanging="360"/>
      </w:pPr>
      <w:rPr>
        <w:rFonts w:hint="default"/>
        <w:lang w:val="id" w:eastAsia="id" w:bidi="id"/>
      </w:rPr>
    </w:lvl>
    <w:lvl w:ilvl="5" w:tplc="EC22766A">
      <w:numFmt w:val="bullet"/>
      <w:lvlText w:val="•"/>
      <w:lvlJc w:val="left"/>
      <w:pPr>
        <w:ind w:left="2895" w:hanging="360"/>
      </w:pPr>
      <w:rPr>
        <w:rFonts w:hint="default"/>
        <w:lang w:val="id" w:eastAsia="id" w:bidi="id"/>
      </w:rPr>
    </w:lvl>
    <w:lvl w:ilvl="6" w:tplc="223A6F66">
      <w:numFmt w:val="bullet"/>
      <w:lvlText w:val="•"/>
      <w:lvlJc w:val="left"/>
      <w:pPr>
        <w:ind w:left="3374" w:hanging="360"/>
      </w:pPr>
      <w:rPr>
        <w:rFonts w:hint="default"/>
        <w:lang w:val="id" w:eastAsia="id" w:bidi="id"/>
      </w:rPr>
    </w:lvl>
    <w:lvl w:ilvl="7" w:tplc="39087AC6">
      <w:numFmt w:val="bullet"/>
      <w:lvlText w:val="•"/>
      <w:lvlJc w:val="left"/>
      <w:pPr>
        <w:ind w:left="3853" w:hanging="360"/>
      </w:pPr>
      <w:rPr>
        <w:rFonts w:hint="default"/>
        <w:lang w:val="id" w:eastAsia="id" w:bidi="id"/>
      </w:rPr>
    </w:lvl>
    <w:lvl w:ilvl="8" w:tplc="9D1A7D36">
      <w:numFmt w:val="bullet"/>
      <w:lvlText w:val="•"/>
      <w:lvlJc w:val="left"/>
      <w:pPr>
        <w:ind w:left="4332" w:hanging="360"/>
      </w:pPr>
      <w:rPr>
        <w:rFonts w:hint="default"/>
        <w:lang w:val="id" w:eastAsia="id" w:bidi="id"/>
      </w:rPr>
    </w:lvl>
  </w:abstractNum>
  <w:abstractNum w:abstractNumId="12">
    <w:nsid w:val="5F7B3011"/>
    <w:multiLevelType w:val="hybridMultilevel"/>
    <w:tmpl w:val="85D6F0A2"/>
    <w:lvl w:ilvl="0" w:tplc="2A06914A">
      <w:numFmt w:val="bullet"/>
      <w:lvlText w:val="-"/>
      <w:lvlJc w:val="left"/>
      <w:pPr>
        <w:ind w:left="495" w:hanging="360"/>
      </w:pPr>
      <w:rPr>
        <w:rFonts w:ascii="Times New Roman" w:eastAsia="Times New Roman" w:hAnsi="Times New Roman" w:cs="Times New Roman" w:hint="default"/>
        <w:spacing w:val="-7"/>
        <w:w w:val="99"/>
        <w:sz w:val="24"/>
        <w:szCs w:val="24"/>
        <w:lang w:val="id" w:eastAsia="id" w:bidi="id"/>
      </w:rPr>
    </w:lvl>
    <w:lvl w:ilvl="1" w:tplc="473633BC">
      <w:numFmt w:val="bullet"/>
      <w:lvlText w:val="•"/>
      <w:lvlJc w:val="left"/>
      <w:pPr>
        <w:ind w:left="979" w:hanging="360"/>
      </w:pPr>
      <w:rPr>
        <w:rFonts w:hint="default"/>
        <w:lang w:val="id" w:eastAsia="id" w:bidi="id"/>
      </w:rPr>
    </w:lvl>
    <w:lvl w:ilvl="2" w:tplc="1C8687BA">
      <w:numFmt w:val="bullet"/>
      <w:lvlText w:val="•"/>
      <w:lvlJc w:val="left"/>
      <w:pPr>
        <w:ind w:left="1458" w:hanging="360"/>
      </w:pPr>
      <w:rPr>
        <w:rFonts w:hint="default"/>
        <w:lang w:val="id" w:eastAsia="id" w:bidi="id"/>
      </w:rPr>
    </w:lvl>
    <w:lvl w:ilvl="3" w:tplc="7C369C70">
      <w:numFmt w:val="bullet"/>
      <w:lvlText w:val="•"/>
      <w:lvlJc w:val="left"/>
      <w:pPr>
        <w:ind w:left="1937" w:hanging="360"/>
      </w:pPr>
      <w:rPr>
        <w:rFonts w:hint="default"/>
        <w:lang w:val="id" w:eastAsia="id" w:bidi="id"/>
      </w:rPr>
    </w:lvl>
    <w:lvl w:ilvl="4" w:tplc="0AACAE60">
      <w:numFmt w:val="bullet"/>
      <w:lvlText w:val="•"/>
      <w:lvlJc w:val="left"/>
      <w:pPr>
        <w:ind w:left="2416" w:hanging="360"/>
      </w:pPr>
      <w:rPr>
        <w:rFonts w:hint="default"/>
        <w:lang w:val="id" w:eastAsia="id" w:bidi="id"/>
      </w:rPr>
    </w:lvl>
    <w:lvl w:ilvl="5" w:tplc="4172FF9E">
      <w:numFmt w:val="bullet"/>
      <w:lvlText w:val="•"/>
      <w:lvlJc w:val="left"/>
      <w:pPr>
        <w:ind w:left="2895" w:hanging="360"/>
      </w:pPr>
      <w:rPr>
        <w:rFonts w:hint="default"/>
        <w:lang w:val="id" w:eastAsia="id" w:bidi="id"/>
      </w:rPr>
    </w:lvl>
    <w:lvl w:ilvl="6" w:tplc="1AEC3FD2">
      <w:numFmt w:val="bullet"/>
      <w:lvlText w:val="•"/>
      <w:lvlJc w:val="left"/>
      <w:pPr>
        <w:ind w:left="3374" w:hanging="360"/>
      </w:pPr>
      <w:rPr>
        <w:rFonts w:hint="default"/>
        <w:lang w:val="id" w:eastAsia="id" w:bidi="id"/>
      </w:rPr>
    </w:lvl>
    <w:lvl w:ilvl="7" w:tplc="C8F60A24">
      <w:numFmt w:val="bullet"/>
      <w:lvlText w:val="•"/>
      <w:lvlJc w:val="left"/>
      <w:pPr>
        <w:ind w:left="3853" w:hanging="360"/>
      </w:pPr>
      <w:rPr>
        <w:rFonts w:hint="default"/>
        <w:lang w:val="id" w:eastAsia="id" w:bidi="id"/>
      </w:rPr>
    </w:lvl>
    <w:lvl w:ilvl="8" w:tplc="60BA324E">
      <w:numFmt w:val="bullet"/>
      <w:lvlText w:val="•"/>
      <w:lvlJc w:val="left"/>
      <w:pPr>
        <w:ind w:left="4332" w:hanging="360"/>
      </w:pPr>
      <w:rPr>
        <w:rFonts w:hint="default"/>
        <w:lang w:val="id" w:eastAsia="id" w:bidi="id"/>
      </w:rPr>
    </w:lvl>
  </w:abstractNum>
  <w:abstractNum w:abstractNumId="13">
    <w:nsid w:val="7C465C60"/>
    <w:multiLevelType w:val="hybridMultilevel"/>
    <w:tmpl w:val="D4FC6220"/>
    <w:lvl w:ilvl="0" w:tplc="C588AAA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2"/>
  </w:num>
  <w:num w:numId="2">
    <w:abstractNumId w:val="1"/>
  </w:num>
  <w:num w:numId="3">
    <w:abstractNumId w:val="11"/>
  </w:num>
  <w:num w:numId="4">
    <w:abstractNumId w:val="0"/>
  </w:num>
  <w:num w:numId="5">
    <w:abstractNumId w:val="2"/>
  </w:num>
  <w:num w:numId="6">
    <w:abstractNumId w:val="9"/>
  </w:num>
  <w:num w:numId="7">
    <w:abstractNumId w:val="8"/>
  </w:num>
  <w:num w:numId="8">
    <w:abstractNumId w:val="3"/>
  </w:num>
  <w:num w:numId="9">
    <w:abstractNumId w:val="10"/>
  </w:num>
  <w:num w:numId="10">
    <w:abstractNumId w:val="7"/>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51"/>
    <w:rsid w:val="00005454"/>
    <w:rsid w:val="0001415F"/>
    <w:rsid w:val="00034114"/>
    <w:rsid w:val="00094BC2"/>
    <w:rsid w:val="00143AD8"/>
    <w:rsid w:val="001666ED"/>
    <w:rsid w:val="001A494E"/>
    <w:rsid w:val="001A587A"/>
    <w:rsid w:val="002340EB"/>
    <w:rsid w:val="00254BC4"/>
    <w:rsid w:val="002869FE"/>
    <w:rsid w:val="002F3354"/>
    <w:rsid w:val="00315B6C"/>
    <w:rsid w:val="00336D7C"/>
    <w:rsid w:val="003B5CFB"/>
    <w:rsid w:val="003C57D8"/>
    <w:rsid w:val="003E41F8"/>
    <w:rsid w:val="00405E38"/>
    <w:rsid w:val="00407406"/>
    <w:rsid w:val="004302EB"/>
    <w:rsid w:val="00486730"/>
    <w:rsid w:val="004A3DBD"/>
    <w:rsid w:val="00547C97"/>
    <w:rsid w:val="00597DB5"/>
    <w:rsid w:val="00613A63"/>
    <w:rsid w:val="00674D89"/>
    <w:rsid w:val="006B6800"/>
    <w:rsid w:val="006C5117"/>
    <w:rsid w:val="00724A51"/>
    <w:rsid w:val="0077346C"/>
    <w:rsid w:val="0077384F"/>
    <w:rsid w:val="00776512"/>
    <w:rsid w:val="0081535C"/>
    <w:rsid w:val="00865E9C"/>
    <w:rsid w:val="008A1187"/>
    <w:rsid w:val="008B4883"/>
    <w:rsid w:val="008D75FF"/>
    <w:rsid w:val="008E66F8"/>
    <w:rsid w:val="008F7884"/>
    <w:rsid w:val="0091398E"/>
    <w:rsid w:val="009C0813"/>
    <w:rsid w:val="009D0952"/>
    <w:rsid w:val="009E106F"/>
    <w:rsid w:val="009F20B0"/>
    <w:rsid w:val="00A40E47"/>
    <w:rsid w:val="00A71927"/>
    <w:rsid w:val="00A90296"/>
    <w:rsid w:val="00AC6377"/>
    <w:rsid w:val="00AE2963"/>
    <w:rsid w:val="00C065FB"/>
    <w:rsid w:val="00C64FE0"/>
    <w:rsid w:val="00CD4066"/>
    <w:rsid w:val="00CD7565"/>
    <w:rsid w:val="00CF43A2"/>
    <w:rsid w:val="00D13DB1"/>
    <w:rsid w:val="00D1576F"/>
    <w:rsid w:val="00D37011"/>
    <w:rsid w:val="00D95E22"/>
    <w:rsid w:val="00DD7973"/>
    <w:rsid w:val="00E11010"/>
    <w:rsid w:val="00E12B34"/>
    <w:rsid w:val="00E71393"/>
    <w:rsid w:val="00EC752C"/>
    <w:rsid w:val="00F22128"/>
    <w:rsid w:val="00F40D26"/>
    <w:rsid w:val="00F52107"/>
    <w:rsid w:val="00F521F8"/>
    <w:rsid w:val="00F63BEE"/>
    <w:rsid w:val="00F73BEA"/>
    <w:rsid w:val="00FC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8B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E12B34"/>
    <w:pPr>
      <w:widowControl w:val="0"/>
      <w:autoSpaceDE w:val="0"/>
      <w:autoSpaceDN w:val="0"/>
      <w:spacing w:before="98" w:after="0" w:line="274" w:lineRule="exact"/>
      <w:ind w:left="302"/>
      <w:jc w:val="both"/>
      <w:outlineLvl w:val="1"/>
    </w:pPr>
    <w:rPr>
      <w:rFonts w:ascii="Times New Roman" w:eastAsia="Times New Roman" w:hAnsi="Times New Roman" w:cs="Times New Roman"/>
      <w:b/>
      <w:bCs/>
      <w:i/>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117"/>
    <w:rPr>
      <w:color w:val="0563C1" w:themeColor="hyperlink"/>
      <w:u w:val="single"/>
    </w:rPr>
  </w:style>
  <w:style w:type="character" w:customStyle="1" w:styleId="UnresolvedMention">
    <w:name w:val="Unresolved Mention"/>
    <w:basedOn w:val="DefaultParagraphFont"/>
    <w:uiPriority w:val="99"/>
    <w:semiHidden/>
    <w:unhideWhenUsed/>
    <w:rsid w:val="006C5117"/>
    <w:rPr>
      <w:color w:val="605E5C"/>
      <w:shd w:val="clear" w:color="auto" w:fill="E1DFDD"/>
    </w:rPr>
  </w:style>
  <w:style w:type="table" w:styleId="TableGrid">
    <w:name w:val="Table Grid"/>
    <w:basedOn w:val="TableNormal"/>
    <w:uiPriority w:val="39"/>
    <w:rsid w:val="00A9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D75FF"/>
    <w:pPr>
      <w:widowControl w:val="0"/>
      <w:autoSpaceDE w:val="0"/>
      <w:autoSpaceDN w:val="0"/>
      <w:spacing w:after="0" w:line="240" w:lineRule="auto"/>
      <w:ind w:left="302"/>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8D75FF"/>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8D75FF"/>
    <w:pPr>
      <w:widowControl w:val="0"/>
      <w:autoSpaceDE w:val="0"/>
      <w:autoSpaceDN w:val="0"/>
      <w:spacing w:after="0" w:line="240" w:lineRule="auto"/>
      <w:ind w:left="495"/>
    </w:pPr>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8D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FF"/>
  </w:style>
  <w:style w:type="paragraph" w:styleId="Footer">
    <w:name w:val="footer"/>
    <w:basedOn w:val="Normal"/>
    <w:link w:val="FooterChar"/>
    <w:uiPriority w:val="99"/>
    <w:unhideWhenUsed/>
    <w:rsid w:val="008D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FF"/>
  </w:style>
  <w:style w:type="paragraph" w:styleId="ListParagraph">
    <w:name w:val="List Paragraph"/>
    <w:basedOn w:val="Normal"/>
    <w:uiPriority w:val="34"/>
    <w:qFormat/>
    <w:rsid w:val="008F7884"/>
    <w:pPr>
      <w:ind w:left="720"/>
      <w:contextualSpacing/>
    </w:pPr>
  </w:style>
  <w:style w:type="character" w:customStyle="1" w:styleId="Heading2Char">
    <w:name w:val="Heading 2 Char"/>
    <w:basedOn w:val="DefaultParagraphFont"/>
    <w:link w:val="Heading2"/>
    <w:uiPriority w:val="9"/>
    <w:rsid w:val="00E12B34"/>
    <w:rPr>
      <w:rFonts w:ascii="Times New Roman" w:eastAsia="Times New Roman" w:hAnsi="Times New Roman" w:cs="Times New Roman"/>
      <w:b/>
      <w:bCs/>
      <w:i/>
      <w:sz w:val="24"/>
      <w:szCs w:val="24"/>
      <w:lang w:val="id" w:eastAsia="id"/>
    </w:rPr>
  </w:style>
  <w:style w:type="paragraph" w:styleId="BalloonText">
    <w:name w:val="Balloon Text"/>
    <w:basedOn w:val="Normal"/>
    <w:link w:val="BalloonTextChar"/>
    <w:uiPriority w:val="99"/>
    <w:semiHidden/>
    <w:unhideWhenUsed/>
    <w:rsid w:val="00F63B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B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E12B34"/>
    <w:pPr>
      <w:widowControl w:val="0"/>
      <w:autoSpaceDE w:val="0"/>
      <w:autoSpaceDN w:val="0"/>
      <w:spacing w:before="98" w:after="0" w:line="274" w:lineRule="exact"/>
      <w:ind w:left="302"/>
      <w:jc w:val="both"/>
      <w:outlineLvl w:val="1"/>
    </w:pPr>
    <w:rPr>
      <w:rFonts w:ascii="Times New Roman" w:eastAsia="Times New Roman" w:hAnsi="Times New Roman" w:cs="Times New Roman"/>
      <w:b/>
      <w:bCs/>
      <w:i/>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117"/>
    <w:rPr>
      <w:color w:val="0563C1" w:themeColor="hyperlink"/>
      <w:u w:val="single"/>
    </w:rPr>
  </w:style>
  <w:style w:type="character" w:customStyle="1" w:styleId="UnresolvedMention">
    <w:name w:val="Unresolved Mention"/>
    <w:basedOn w:val="DefaultParagraphFont"/>
    <w:uiPriority w:val="99"/>
    <w:semiHidden/>
    <w:unhideWhenUsed/>
    <w:rsid w:val="006C5117"/>
    <w:rPr>
      <w:color w:val="605E5C"/>
      <w:shd w:val="clear" w:color="auto" w:fill="E1DFDD"/>
    </w:rPr>
  </w:style>
  <w:style w:type="table" w:styleId="TableGrid">
    <w:name w:val="Table Grid"/>
    <w:basedOn w:val="TableNormal"/>
    <w:uiPriority w:val="39"/>
    <w:rsid w:val="00A9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D75FF"/>
    <w:pPr>
      <w:widowControl w:val="0"/>
      <w:autoSpaceDE w:val="0"/>
      <w:autoSpaceDN w:val="0"/>
      <w:spacing w:after="0" w:line="240" w:lineRule="auto"/>
      <w:ind w:left="302"/>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8D75FF"/>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8D75FF"/>
    <w:pPr>
      <w:widowControl w:val="0"/>
      <w:autoSpaceDE w:val="0"/>
      <w:autoSpaceDN w:val="0"/>
      <w:spacing w:after="0" w:line="240" w:lineRule="auto"/>
      <w:ind w:left="495"/>
    </w:pPr>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8D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FF"/>
  </w:style>
  <w:style w:type="paragraph" w:styleId="Footer">
    <w:name w:val="footer"/>
    <w:basedOn w:val="Normal"/>
    <w:link w:val="FooterChar"/>
    <w:uiPriority w:val="99"/>
    <w:unhideWhenUsed/>
    <w:rsid w:val="008D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FF"/>
  </w:style>
  <w:style w:type="paragraph" w:styleId="ListParagraph">
    <w:name w:val="List Paragraph"/>
    <w:basedOn w:val="Normal"/>
    <w:uiPriority w:val="34"/>
    <w:qFormat/>
    <w:rsid w:val="008F7884"/>
    <w:pPr>
      <w:ind w:left="720"/>
      <w:contextualSpacing/>
    </w:pPr>
  </w:style>
  <w:style w:type="character" w:customStyle="1" w:styleId="Heading2Char">
    <w:name w:val="Heading 2 Char"/>
    <w:basedOn w:val="DefaultParagraphFont"/>
    <w:link w:val="Heading2"/>
    <w:uiPriority w:val="9"/>
    <w:rsid w:val="00E12B34"/>
    <w:rPr>
      <w:rFonts w:ascii="Times New Roman" w:eastAsia="Times New Roman" w:hAnsi="Times New Roman" w:cs="Times New Roman"/>
      <w:b/>
      <w:bCs/>
      <w:i/>
      <w:sz w:val="24"/>
      <w:szCs w:val="24"/>
      <w:lang w:val="id" w:eastAsia="id"/>
    </w:rPr>
  </w:style>
  <w:style w:type="paragraph" w:styleId="BalloonText">
    <w:name w:val="Balloon Text"/>
    <w:basedOn w:val="Normal"/>
    <w:link w:val="BalloonTextChar"/>
    <w:uiPriority w:val="99"/>
    <w:semiHidden/>
    <w:unhideWhenUsed/>
    <w:rsid w:val="00F63B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sen01267@unpam.ac.id"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Lou16</b:Tag>
    <b:SourceType>JournalArticle</b:SourceType>
    <b:Guid>{4103DA9C-C9B4-44E9-8CF2-8C17A2D591AF}</b:Guid>
    <b:Author>
      <b:Author>
        <b:NameList>
          <b:Person>
            <b:Last>Loudon</b:Last>
            <b:First>Gareth</b:First>
            <b:Middle>H.</b:Middle>
          </b:Person>
          <b:Person>
            <b:Last>Deininger</b:Last>
            <b:First>Gina</b:First>
            <b:Middle>M.</b:Middle>
          </b:Person>
        </b:NameList>
      </b:Author>
    </b:Author>
    <b:Title>The Pysiological Response during Divergent Thinking</b:Title>
    <b:JournalName>Journal of behavioral and brain science</b:JournalName>
    <b:Year>2016</b:Year>
    <b:Pages>28-37</b:Pages>
    <b:RefOrder>1</b:RefOrder>
  </b:Source>
  <b:Source>
    <b:Tag>Mad16</b:Tag>
    <b:SourceType>JournalArticle</b:SourceType>
    <b:Guid>{18BD9DFD-995B-4DE8-A1D3-EE4367EC621B}</b:Guid>
    <b:Author>
      <b:Author>
        <b:NameList>
          <b:Person>
            <b:Last>Madore</b:Last>
            <b:First>Kevin</b:First>
            <b:Middle>P.</b:Middle>
          </b:Person>
          <b:Person>
            <b:Last>Jing</b:Last>
            <b:First>Helen</b:First>
            <b:Middle>G.</b:Middle>
          </b:Person>
          <b:Person>
            <b:Last>Schacter</b:Last>
            <b:First>Daniel</b:First>
            <b:Middle>L.</b:Middle>
          </b:Person>
        </b:NameList>
      </b:Author>
    </b:Author>
    <b:Title>Divergent creative thinking in young and older adults: Extending the effects of an episodic specificity induction</b:Title>
    <b:Year>2016</b:Year>
    <b:JournalName>Springer</b:JournalName>
    <b:RefOrder>2</b:RefOrder>
  </b:Source>
  <b:Source>
    <b:Tag>Kow15</b:Tag>
    <b:SourceType>JournalArticle</b:SourceType>
    <b:Guid>{3C3B79D7-62B2-4A77-A8C9-DAC107099DD2}</b:Guid>
    <b:Author>
      <b:Author>
        <b:NameList>
          <b:Person>
            <b:Last>Kowal</b:Last>
            <b:First>Mikael</b:First>
            <b:Middle>A. dkk</b:Middle>
          </b:Person>
        </b:NameList>
      </b:Author>
    </b:Author>
    <b:Title>Cannabis and creativity: highly potent cannabis impairs divergent thinking in regular cannabis users</b:Title>
    <b:JournalName>Psychopharmacology</b:JournalName>
    <b:Year>2015</b:Year>
    <b:Pages>1123-1134</b:Pages>
    <b:RefOrder>3</b:RefOrder>
  </b:Source>
  <b:Source>
    <b:Tag>Run86</b:Tag>
    <b:SourceType>JournalArticle</b:SourceType>
    <b:Guid>{0221840C-E66A-47B9-931F-741D9A0F93D4}</b:Guid>
    <b:Author>
      <b:Author>
        <b:NameList>
          <b:Person>
            <b:Last>Runco</b:Last>
            <b:First>Mark</b:First>
            <b:Middle>A.</b:Middle>
          </b:Person>
        </b:NameList>
      </b:Author>
    </b:Author>
    <b:Title>Divergent thinking and creative performance in gifted and nongifted children</b:Title>
    <b:JournalName>Educational and psychological measurement</b:JournalName>
    <b:Year>1986</b:Year>
    <b:Pages>375-384</b:Pages>
    <b:RefOrder>4</b:RefOrder>
  </b:Source>
  <b:Source>
    <b:Tag>Rie05</b:Tag>
    <b:SourceType>JournalArticle</b:SourceType>
    <b:Guid>{4F4DF84A-AF37-481C-BF24-31ECB0CB8DD8}</b:Guid>
    <b:Author>
      <b:Author>
        <b:NameList>
          <b:Person>
            <b:Last>Riederer</b:Last>
            <b:First>Baier</b:First>
            <b:Middle>J.P.</b:Middle>
          </b:Person>
          <b:Person>
            <b:Last>Graef</b:Last>
            <b:First>G.</b:First>
          </b:Person>
        </b:NameList>
      </b:Author>
    </b:Author>
    <b:Title>Innovation management-an overview and some best practices, C-lab report, cooperative computing and commucation laboratory</b:Title>
    <b:JournalName>Innovation management</b:JournalName>
    <b:Year>2005</b:Year>
    <b:Pages>1-58</b:Pages>
    <b:RefOrder>5</b:RefOrder>
  </b:Source>
</b:Sources>
</file>

<file path=customXml/itemProps1.xml><?xml version="1.0" encoding="utf-8"?>
<ds:datastoreItem xmlns:ds="http://schemas.openxmlformats.org/officeDocument/2006/customXml" ds:itemID="{094AE131-BAA5-4B40-8EB5-40746EAF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5367</Words>
  <Characters>30593</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Mac Pro</cp:lastModifiedBy>
  <cp:revision>3</cp:revision>
  <cp:lastPrinted>2019-11-03T08:15:00Z</cp:lastPrinted>
  <dcterms:created xsi:type="dcterms:W3CDTF">2020-09-02T17:02:00Z</dcterms:created>
  <dcterms:modified xsi:type="dcterms:W3CDTF">2020-09-02T17:09:00Z</dcterms:modified>
</cp:coreProperties>
</file>